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6D79B69D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335680">
        <w:rPr>
          <w:rFonts w:ascii="Calibri" w:hAnsi="Calibri" w:cs="Calibri"/>
          <w:sz w:val="22"/>
          <w:szCs w:val="22"/>
        </w:rPr>
        <w:t>5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9C7F2C">
        <w:rPr>
          <w:rFonts w:ascii="Calibri" w:hAnsi="Calibri" w:cs="Calibri"/>
          <w:sz w:val="22"/>
          <w:szCs w:val="22"/>
        </w:rPr>
        <w:t xml:space="preserve">listopadu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688C4FA8" w14:textId="0BB843AA" w:rsidR="00F761FB" w:rsidRPr="00976EF9" w:rsidRDefault="006B0EB2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dokončila projekt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Skyline</w:t>
      </w:r>
      <w:proofErr w:type="spellEnd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s</w:t>
      </w:r>
      <w:r w:rsidR="00550FE3">
        <w:rPr>
          <w:rFonts w:ascii="Calibri" w:hAnsi="Calibri" w:cs="Calibri"/>
          <w:b/>
          <w:bCs/>
          <w:color w:val="000000" w:themeColor="text1"/>
          <w:sz w:val="28"/>
          <w:szCs w:val="28"/>
        </w:rPr>
        <w:t> 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malometrážním</w:t>
      </w:r>
      <w:r w:rsidR="00550FE3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bydlením</w:t>
      </w:r>
    </w:p>
    <w:p w14:paraId="3847076B" w14:textId="06ECCD4D" w:rsidR="009644FD" w:rsidRDefault="001473AE" w:rsidP="0060075D">
      <w:pPr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 PSN</w:t>
      </w:r>
      <w:r w:rsidR="009644F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úspěšně zkolaudovala projekt </w:t>
      </w:r>
      <w:proofErr w:type="spellStart"/>
      <w:r w:rsidR="009644F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Skyline</w:t>
      </w:r>
      <w:proofErr w:type="spellEnd"/>
      <w:r w:rsidR="006B0EB2" w:rsidRPr="006B0EB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na pražském Chodově</w:t>
      </w:r>
      <w:r w:rsidR="00DC615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který</w:t>
      </w:r>
      <w:r w:rsidR="006B0EB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644FD" w:rsidRPr="009644F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nabízí </w:t>
      </w:r>
      <w:r w:rsidR="009644FD" w:rsidRPr="001A3D0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stále více poptávané malometrážní jednotky o dispozicích 1+kk a 2+kk. </w:t>
      </w:r>
      <w:r w:rsidR="006B0EB2" w:rsidRPr="001A3D0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Ty se hodí </w:t>
      </w:r>
      <w:r w:rsidR="006B0EB2" w:rsidRPr="001A3D0F">
        <w:rPr>
          <w:rFonts w:ascii="Calibri" w:hAnsi="Calibri" w:cs="Calibri"/>
          <w:b/>
          <w:bCs/>
          <w:i/>
          <w:iCs/>
          <w:color w:val="000000"/>
        </w:rPr>
        <w:t>pro bydlení</w:t>
      </w:r>
      <w:r w:rsidR="00F45FBD">
        <w:rPr>
          <w:rFonts w:ascii="Calibri" w:hAnsi="Calibri" w:cs="Calibri"/>
          <w:b/>
          <w:bCs/>
          <w:i/>
          <w:iCs/>
          <w:color w:val="000000"/>
        </w:rPr>
        <w:t xml:space="preserve"> (zejména studentské a startovací) i </w:t>
      </w:r>
      <w:r w:rsidR="006B0EB2" w:rsidRPr="001A3D0F">
        <w:rPr>
          <w:rFonts w:ascii="Calibri" w:hAnsi="Calibri" w:cs="Calibri"/>
          <w:b/>
          <w:bCs/>
          <w:i/>
          <w:iCs/>
          <w:color w:val="000000"/>
        </w:rPr>
        <w:t xml:space="preserve">jako </w:t>
      </w:r>
      <w:r w:rsidR="005F30D0">
        <w:rPr>
          <w:rFonts w:ascii="Calibri" w:hAnsi="Calibri" w:cs="Calibri"/>
          <w:b/>
          <w:bCs/>
          <w:i/>
          <w:iCs/>
          <w:color w:val="000000"/>
        </w:rPr>
        <w:t>dobrá investice</w:t>
      </w:r>
      <w:r w:rsidR="006B0EB2" w:rsidRPr="001A3D0F">
        <w:rPr>
          <w:rFonts w:ascii="Calibri" w:hAnsi="Calibri" w:cs="Calibri"/>
          <w:b/>
          <w:bCs/>
          <w:i/>
          <w:iCs/>
          <w:color w:val="000000"/>
        </w:rPr>
        <w:t xml:space="preserve">. </w:t>
      </w:r>
      <w:r w:rsidR="005F30D0" w:rsidRPr="00335680">
        <w:rPr>
          <w:rFonts w:ascii="Calibri" w:hAnsi="Calibri" w:cs="Calibri"/>
          <w:b/>
          <w:bCs/>
          <w:i/>
          <w:iCs/>
          <w:color w:val="000000"/>
        </w:rPr>
        <w:t>Ke koupi jich aktuálně zbývá zhruba čtvrtina</w:t>
      </w:r>
      <w:r w:rsidR="005F30D0">
        <w:rPr>
          <w:rFonts w:ascii="Calibri" w:hAnsi="Calibri" w:cs="Calibri"/>
          <w:b/>
          <w:bCs/>
          <w:i/>
          <w:iCs/>
          <w:color w:val="000000"/>
        </w:rPr>
        <w:t xml:space="preserve">. </w:t>
      </w:r>
      <w:r w:rsidR="006B0EB2" w:rsidRPr="001A3D0F">
        <w:rPr>
          <w:rFonts w:ascii="Calibri" w:hAnsi="Calibri" w:cs="Calibri"/>
          <w:b/>
          <w:bCs/>
          <w:i/>
          <w:iCs/>
          <w:color w:val="000000"/>
        </w:rPr>
        <w:t xml:space="preserve">Součástí </w:t>
      </w:r>
      <w:r w:rsidR="008F6540">
        <w:rPr>
          <w:rFonts w:ascii="Calibri" w:hAnsi="Calibri" w:cs="Calibri"/>
          <w:b/>
          <w:bCs/>
          <w:i/>
          <w:iCs/>
          <w:color w:val="000000"/>
        </w:rPr>
        <w:t xml:space="preserve">budovy </w:t>
      </w:r>
      <w:r w:rsidR="006B0EB2" w:rsidRPr="001A3D0F">
        <w:rPr>
          <w:rFonts w:ascii="Calibri" w:hAnsi="Calibri" w:cs="Calibri"/>
          <w:b/>
          <w:bCs/>
          <w:i/>
          <w:iCs/>
          <w:color w:val="000000"/>
        </w:rPr>
        <w:t>je také 12 kancelář</w:t>
      </w:r>
      <w:r w:rsidR="00C44A21">
        <w:rPr>
          <w:rFonts w:ascii="Calibri" w:hAnsi="Calibri" w:cs="Calibri"/>
          <w:b/>
          <w:bCs/>
          <w:i/>
          <w:iCs/>
          <w:color w:val="000000"/>
        </w:rPr>
        <w:t>í</w:t>
      </w:r>
      <w:r w:rsidR="008904F7">
        <w:rPr>
          <w:rFonts w:ascii="Calibri" w:hAnsi="Calibri" w:cs="Calibri"/>
          <w:b/>
          <w:bCs/>
          <w:i/>
          <w:iCs/>
          <w:color w:val="000000"/>
        </w:rPr>
        <w:t xml:space="preserve"> a </w:t>
      </w:r>
      <w:r w:rsidR="006B0EB2" w:rsidRPr="001A3D0F">
        <w:rPr>
          <w:rFonts w:ascii="Calibri" w:hAnsi="Calibri" w:cs="Calibri"/>
          <w:b/>
          <w:bCs/>
          <w:i/>
          <w:iCs/>
          <w:color w:val="000000"/>
        </w:rPr>
        <w:t>společné zázemí včetně posilovny, kolárny, party místnosti či</w:t>
      </w:r>
      <w:r w:rsidR="006B0EB2">
        <w:rPr>
          <w:rFonts w:ascii="Calibri" w:hAnsi="Calibri" w:cs="Calibri"/>
          <w:b/>
          <w:bCs/>
          <w:i/>
          <w:iCs/>
          <w:color w:val="000000"/>
        </w:rPr>
        <w:t xml:space="preserve"> střešní terasy.</w:t>
      </w:r>
    </w:p>
    <w:p w14:paraId="676FCA33" w14:textId="3560D33C" w:rsidR="00B91B5F" w:rsidRDefault="00A02B83" w:rsidP="006B0EB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Projekt </w:t>
      </w:r>
      <w:hyperlink r:id="rId11" w:history="1">
        <w:proofErr w:type="spellStart"/>
        <w:r w:rsidRPr="007D4E69">
          <w:rPr>
            <w:rStyle w:val="Hypertextovodkaz"/>
            <w:rFonts w:ascii="Calibri" w:hAnsi="Calibri" w:cs="Calibri"/>
          </w:rPr>
          <w:t>Skyline</w:t>
        </w:r>
        <w:proofErr w:type="spellEnd"/>
      </w:hyperlink>
      <w:r w:rsidRPr="009C7F2C">
        <w:rPr>
          <w:rStyle w:val="Hypertextovodkaz"/>
          <w:rFonts w:ascii="Calibri" w:hAnsi="Calibri" w:cs="Calibri"/>
          <w:u w:val="none"/>
        </w:rPr>
        <w:t xml:space="preserve"> </w:t>
      </w:r>
      <w:r w:rsidR="00D84458">
        <w:rPr>
          <w:rFonts w:ascii="Calibri" w:hAnsi="Calibri" w:cs="Calibri"/>
          <w:color w:val="000000"/>
        </w:rPr>
        <w:t>vznikl</w:t>
      </w:r>
      <w:r w:rsidR="006B0EB2">
        <w:rPr>
          <w:rFonts w:ascii="Calibri" w:hAnsi="Calibri" w:cs="Calibri"/>
          <w:color w:val="000000"/>
        </w:rPr>
        <w:t xml:space="preserve"> </w:t>
      </w:r>
      <w:r w:rsidR="00D84458">
        <w:rPr>
          <w:rFonts w:ascii="Calibri" w:hAnsi="Calibri" w:cs="Calibri"/>
          <w:color w:val="000000"/>
        </w:rPr>
        <w:t>rekonstrukcí</w:t>
      </w:r>
      <w:r w:rsidR="006B0EB2">
        <w:rPr>
          <w:rFonts w:ascii="Calibri" w:hAnsi="Calibri" w:cs="Calibri"/>
          <w:color w:val="000000"/>
        </w:rPr>
        <w:t xml:space="preserve"> </w:t>
      </w:r>
      <w:r w:rsidR="000C3617">
        <w:rPr>
          <w:rFonts w:ascii="Calibri" w:hAnsi="Calibri" w:cs="Calibri"/>
          <w:color w:val="000000"/>
        </w:rPr>
        <w:t>části Top Hotelu</w:t>
      </w:r>
      <w:r w:rsidR="00CE0B29">
        <w:rPr>
          <w:rFonts w:ascii="Calibri" w:hAnsi="Calibri" w:cs="Calibri"/>
          <w:color w:val="000000"/>
        </w:rPr>
        <w:t xml:space="preserve">, </w:t>
      </w:r>
      <w:r w:rsidR="000C3617">
        <w:rPr>
          <w:rFonts w:ascii="Calibri" w:hAnsi="Calibri" w:cs="Calibri"/>
          <w:color w:val="000000"/>
        </w:rPr>
        <w:t>konkrétně dvou na sebe navazujících domů</w:t>
      </w:r>
      <w:r w:rsidR="00CE0B29">
        <w:rPr>
          <w:rFonts w:ascii="Calibri" w:hAnsi="Calibri" w:cs="Calibri"/>
          <w:color w:val="000000"/>
        </w:rPr>
        <w:t>.</w:t>
      </w:r>
      <w:r w:rsidR="006B0EB2">
        <w:rPr>
          <w:rFonts w:ascii="Calibri" w:hAnsi="Calibri" w:cs="Calibri"/>
          <w:color w:val="000000"/>
        </w:rPr>
        <w:t xml:space="preserve"> </w:t>
      </w:r>
      <w:r w:rsidR="00CE0B29">
        <w:rPr>
          <w:rFonts w:ascii="Calibri" w:hAnsi="Calibri" w:cs="Calibri"/>
          <w:color w:val="000000"/>
        </w:rPr>
        <w:t>D</w:t>
      </w:r>
      <w:r w:rsidR="006B0EB2">
        <w:rPr>
          <w:rFonts w:ascii="Calibri" w:hAnsi="Calibri" w:cs="Calibri"/>
          <w:color w:val="000000"/>
        </w:rPr>
        <w:t>eveloper kromě kompletní úpravy interiérů proved</w:t>
      </w:r>
      <w:r w:rsidR="003E1E24">
        <w:rPr>
          <w:rFonts w:ascii="Calibri" w:hAnsi="Calibri" w:cs="Calibri"/>
          <w:color w:val="000000"/>
        </w:rPr>
        <w:t>l</w:t>
      </w:r>
      <w:r w:rsidR="006B0EB2">
        <w:rPr>
          <w:rFonts w:ascii="Calibri" w:hAnsi="Calibri" w:cs="Calibri"/>
          <w:color w:val="000000"/>
        </w:rPr>
        <w:t xml:space="preserve"> </w:t>
      </w:r>
      <w:r w:rsidR="003372BC">
        <w:rPr>
          <w:rFonts w:ascii="Calibri" w:hAnsi="Calibri" w:cs="Calibri"/>
          <w:color w:val="000000"/>
        </w:rPr>
        <w:t xml:space="preserve">rovněž </w:t>
      </w:r>
      <w:r w:rsidR="006B0EB2">
        <w:rPr>
          <w:rFonts w:ascii="Calibri" w:hAnsi="Calibri" w:cs="Calibri"/>
          <w:color w:val="000000"/>
        </w:rPr>
        <w:t>renovaci klasické jednoduché fasády.</w:t>
      </w:r>
    </w:p>
    <w:p w14:paraId="1A397DCD" w14:textId="6783994A" w:rsidR="009C7F2C" w:rsidRPr="00335680" w:rsidRDefault="00B91B5F" w:rsidP="006B0EB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8" behindDoc="1" locked="0" layoutInCell="1" allowOverlap="1" wp14:anchorId="14E9ED2E" wp14:editId="37E236D4">
            <wp:simplePos x="0" y="0"/>
            <wp:positionH relativeFrom="margin">
              <wp:posOffset>-635</wp:posOffset>
            </wp:positionH>
            <wp:positionV relativeFrom="paragraph">
              <wp:posOffset>953135</wp:posOffset>
            </wp:positionV>
            <wp:extent cx="1799590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265" y="21291"/>
                <wp:lineTo x="21265" y="0"/>
                <wp:lineTo x="0" y="0"/>
              </wp:wrapPolygon>
            </wp:wrapTight>
            <wp:docPr id="160606808" name="Obrázek 1" descr="Obsah obrázku venku, strom, obloh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6808" name="Obrázek 1" descr="Obsah obrázku venku, strom, obloha, budo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2BE">
        <w:rPr>
          <w:noProof/>
        </w:rPr>
        <w:drawing>
          <wp:anchor distT="0" distB="0" distL="114300" distR="114300" simplePos="0" relativeHeight="251658240" behindDoc="1" locked="0" layoutInCell="1" allowOverlap="1" wp14:anchorId="236C7D9C" wp14:editId="3F78B8E4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17995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65" y="21302"/>
                <wp:lineTo x="21265" y="0"/>
                <wp:lineTo x="0" y="0"/>
              </wp:wrapPolygon>
            </wp:wrapTight>
            <wp:docPr id="5504711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71176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B2" w:rsidRPr="00E56F88">
        <w:rPr>
          <w:rFonts w:ascii="Calibri" w:hAnsi="Calibri" w:cs="Calibri"/>
          <w:i/>
          <w:iCs/>
          <w:color w:val="000000"/>
        </w:rPr>
        <w:t>„Kombinac</w:t>
      </w:r>
      <w:r w:rsidR="00897107">
        <w:rPr>
          <w:rFonts w:ascii="Calibri" w:hAnsi="Calibri" w:cs="Calibri"/>
          <w:i/>
          <w:iCs/>
          <w:color w:val="000000"/>
        </w:rPr>
        <w:t>í</w:t>
      </w:r>
      <w:r w:rsidR="006B0EB2" w:rsidRPr="00E56F88">
        <w:rPr>
          <w:rFonts w:ascii="Calibri" w:hAnsi="Calibri" w:cs="Calibri"/>
          <w:i/>
          <w:iCs/>
          <w:color w:val="000000"/>
        </w:rPr>
        <w:t xml:space="preserve"> </w:t>
      </w:r>
      <w:r w:rsidR="006B0EB2">
        <w:rPr>
          <w:rFonts w:ascii="Calibri" w:hAnsi="Calibri" w:cs="Calibri"/>
          <w:i/>
          <w:iCs/>
          <w:color w:val="000000"/>
        </w:rPr>
        <w:t xml:space="preserve">tradičních a komunitních </w:t>
      </w:r>
      <w:r w:rsidR="006B0EB2" w:rsidRPr="00E56F88">
        <w:rPr>
          <w:rFonts w:ascii="Calibri" w:hAnsi="Calibri" w:cs="Calibri"/>
          <w:i/>
          <w:iCs/>
          <w:color w:val="000000"/>
        </w:rPr>
        <w:t>prvků</w:t>
      </w:r>
      <w:r w:rsidR="006B0EB2" w:rsidDel="00463D29">
        <w:rPr>
          <w:rStyle w:val="Odkaznakoment"/>
        </w:rPr>
        <w:t xml:space="preserve"> </w:t>
      </w:r>
      <w:r w:rsidR="00897107">
        <w:rPr>
          <w:rFonts w:ascii="Calibri" w:hAnsi="Calibri" w:cs="Calibri"/>
          <w:i/>
          <w:iCs/>
          <w:color w:val="000000"/>
        </w:rPr>
        <w:t>jsme vytvořili</w:t>
      </w:r>
      <w:r w:rsidR="006B0EB2" w:rsidRPr="00E56F88">
        <w:rPr>
          <w:rFonts w:ascii="Calibri" w:hAnsi="Calibri" w:cs="Calibri"/>
          <w:i/>
          <w:iCs/>
          <w:color w:val="000000"/>
        </w:rPr>
        <w:t xml:space="preserve"> originální </w:t>
      </w:r>
      <w:r w:rsidR="00951A00">
        <w:rPr>
          <w:rFonts w:ascii="Calibri" w:hAnsi="Calibri" w:cs="Calibri"/>
          <w:i/>
          <w:iCs/>
          <w:color w:val="000000"/>
        </w:rPr>
        <w:t>koncept</w:t>
      </w:r>
      <w:r w:rsidR="006B0EB2" w:rsidRPr="00E56F88">
        <w:rPr>
          <w:rFonts w:ascii="Calibri" w:hAnsi="Calibri" w:cs="Calibri"/>
          <w:i/>
          <w:iCs/>
          <w:color w:val="000000"/>
        </w:rPr>
        <w:t>, kter</w:t>
      </w:r>
      <w:r w:rsidR="00897107">
        <w:rPr>
          <w:rFonts w:ascii="Calibri" w:hAnsi="Calibri" w:cs="Calibri"/>
          <w:i/>
          <w:iCs/>
          <w:color w:val="000000"/>
        </w:rPr>
        <w:t>ý</w:t>
      </w:r>
      <w:r w:rsidR="006B0EB2" w:rsidRPr="00E56F88">
        <w:rPr>
          <w:rFonts w:ascii="Calibri" w:hAnsi="Calibri" w:cs="Calibri"/>
          <w:i/>
          <w:iCs/>
          <w:color w:val="000000"/>
        </w:rPr>
        <w:t xml:space="preserve"> ocení </w:t>
      </w:r>
      <w:r w:rsidR="004A7816">
        <w:rPr>
          <w:rFonts w:ascii="Calibri" w:hAnsi="Calibri" w:cs="Calibri"/>
          <w:i/>
          <w:iCs/>
          <w:color w:val="000000"/>
        </w:rPr>
        <w:t xml:space="preserve">především </w:t>
      </w:r>
      <w:r w:rsidR="006B0EB2" w:rsidRPr="00E56F88">
        <w:rPr>
          <w:rFonts w:ascii="Calibri" w:hAnsi="Calibri" w:cs="Calibri"/>
          <w:i/>
          <w:iCs/>
          <w:color w:val="000000"/>
        </w:rPr>
        <w:t>mlad</w:t>
      </w:r>
      <w:r w:rsidR="004A7816">
        <w:rPr>
          <w:rFonts w:ascii="Calibri" w:hAnsi="Calibri" w:cs="Calibri"/>
          <w:i/>
          <w:iCs/>
          <w:color w:val="000000"/>
        </w:rPr>
        <w:t>ší</w:t>
      </w:r>
      <w:r w:rsidR="006B0EB2" w:rsidRPr="00E56F88">
        <w:rPr>
          <w:rFonts w:ascii="Calibri" w:hAnsi="Calibri" w:cs="Calibri"/>
          <w:i/>
          <w:iCs/>
          <w:color w:val="000000"/>
        </w:rPr>
        <w:t xml:space="preserve"> </w:t>
      </w:r>
      <w:r w:rsidR="00D76C2A">
        <w:rPr>
          <w:rFonts w:ascii="Calibri" w:hAnsi="Calibri" w:cs="Calibri"/>
          <w:i/>
          <w:iCs/>
          <w:color w:val="000000"/>
        </w:rPr>
        <w:t>lid</w:t>
      </w:r>
      <w:r w:rsidR="00223A00">
        <w:rPr>
          <w:rFonts w:ascii="Calibri" w:hAnsi="Calibri" w:cs="Calibri"/>
          <w:i/>
          <w:iCs/>
          <w:color w:val="000000"/>
        </w:rPr>
        <w:t>é</w:t>
      </w:r>
      <w:r w:rsidR="002F1EC4">
        <w:rPr>
          <w:rFonts w:ascii="Calibri" w:hAnsi="Calibri" w:cs="Calibri"/>
          <w:i/>
          <w:iCs/>
          <w:color w:val="000000"/>
        </w:rPr>
        <w:t xml:space="preserve"> pro startovací či studentské b</w:t>
      </w:r>
      <w:r w:rsidR="00CE22D1">
        <w:rPr>
          <w:rFonts w:ascii="Calibri" w:hAnsi="Calibri" w:cs="Calibri"/>
          <w:i/>
          <w:iCs/>
          <w:color w:val="000000"/>
        </w:rPr>
        <w:t>ydlení</w:t>
      </w:r>
      <w:r w:rsidR="006B0EB2" w:rsidRPr="00E56F88">
        <w:rPr>
          <w:rFonts w:ascii="Calibri" w:hAnsi="Calibri" w:cs="Calibri"/>
          <w:i/>
          <w:iCs/>
          <w:color w:val="000000"/>
        </w:rPr>
        <w:t xml:space="preserve">. </w:t>
      </w:r>
      <w:proofErr w:type="spellStart"/>
      <w:r w:rsidR="007C6758">
        <w:rPr>
          <w:rFonts w:ascii="Calibri" w:hAnsi="Calibri" w:cs="Calibri"/>
          <w:i/>
          <w:iCs/>
          <w:color w:val="000000"/>
        </w:rPr>
        <w:t>Skyline</w:t>
      </w:r>
      <w:proofErr w:type="spellEnd"/>
      <w:r w:rsidR="006B0EB2" w:rsidRPr="00E56F88">
        <w:rPr>
          <w:rFonts w:ascii="Calibri" w:hAnsi="Calibri" w:cs="Calibri"/>
          <w:i/>
          <w:iCs/>
          <w:color w:val="000000"/>
        </w:rPr>
        <w:t xml:space="preserve"> pro svou nadčasovost funguje také jako výhodná investice </w:t>
      </w:r>
      <w:r w:rsidR="006B0EB2">
        <w:rPr>
          <w:rFonts w:ascii="Calibri" w:hAnsi="Calibri" w:cs="Calibri"/>
          <w:i/>
          <w:iCs/>
          <w:color w:val="000000"/>
        </w:rPr>
        <w:t xml:space="preserve">a zajištění </w:t>
      </w:r>
      <w:r w:rsidR="006B0EB2" w:rsidRPr="00E56F88">
        <w:rPr>
          <w:rFonts w:ascii="Calibri" w:hAnsi="Calibri" w:cs="Calibri"/>
          <w:i/>
          <w:iCs/>
          <w:color w:val="000000"/>
        </w:rPr>
        <w:t>do budoucna</w:t>
      </w:r>
      <w:r w:rsidR="006B0EB2">
        <w:rPr>
          <w:rFonts w:ascii="Calibri" w:hAnsi="Calibri" w:cs="Calibri"/>
          <w:i/>
          <w:iCs/>
          <w:color w:val="000000"/>
        </w:rPr>
        <w:t>. Vzhledem k situaci na realitním trhu neustále stoupá zájem o nájemní bydlení a k pronájmům se jednotky v tomto projektu ideálně hodí</w:t>
      </w:r>
      <w:r w:rsidR="006B0EB2" w:rsidRPr="00E56F88">
        <w:rPr>
          <w:rFonts w:ascii="Calibri" w:hAnsi="Calibri" w:cs="Calibri"/>
          <w:i/>
          <w:iCs/>
          <w:color w:val="000000"/>
        </w:rPr>
        <w:t>,“</w:t>
      </w:r>
      <w:r w:rsidR="006B0EB2">
        <w:rPr>
          <w:rFonts w:ascii="Calibri" w:hAnsi="Calibri" w:cs="Calibri"/>
          <w:color w:val="000000"/>
        </w:rPr>
        <w:t xml:space="preserve"> vysvětluje </w:t>
      </w:r>
      <w:r w:rsidR="00F04672" w:rsidRPr="009644FD">
        <w:rPr>
          <w:rFonts w:ascii="Calibri" w:hAnsi="Calibri" w:cs="Calibri"/>
          <w:color w:val="000000"/>
        </w:rPr>
        <w:t xml:space="preserve">ředitel rezidenčních projektů </w:t>
      </w:r>
      <w:hyperlink r:id="rId14" w:tgtFrame="_blank" w:history="1">
        <w:r w:rsidR="00F04672" w:rsidRPr="009644FD">
          <w:rPr>
            <w:rStyle w:val="Hypertextovodkaz"/>
            <w:rFonts w:ascii="Calibri" w:hAnsi="Calibri" w:cs="Calibri"/>
          </w:rPr>
          <w:t>PSN</w:t>
        </w:r>
      </w:hyperlink>
      <w:r w:rsidR="00F04672" w:rsidRPr="009644FD">
        <w:rPr>
          <w:rFonts w:ascii="Calibri" w:hAnsi="Calibri" w:cs="Calibri"/>
          <w:color w:val="000000"/>
        </w:rPr>
        <w:t xml:space="preserve"> Jaroslav Macháč</w:t>
      </w:r>
      <w:r w:rsidR="009C7F2C">
        <w:rPr>
          <w:rFonts w:ascii="Calibri" w:hAnsi="Calibri" w:cs="Calibri"/>
          <w:color w:val="000000"/>
        </w:rPr>
        <w:t xml:space="preserve"> a</w:t>
      </w:r>
      <w:r w:rsidR="00E26587">
        <w:rPr>
          <w:rFonts w:ascii="Calibri" w:hAnsi="Calibri" w:cs="Calibri"/>
          <w:color w:val="000000"/>
        </w:rPr>
        <w:t> </w:t>
      </w:r>
      <w:r w:rsidR="009C7F2C">
        <w:rPr>
          <w:rFonts w:ascii="Calibri" w:hAnsi="Calibri" w:cs="Calibri"/>
          <w:color w:val="000000"/>
        </w:rPr>
        <w:t xml:space="preserve">doplňuje: </w:t>
      </w:r>
      <w:r w:rsidR="009C7F2C" w:rsidRPr="00335680">
        <w:rPr>
          <w:rFonts w:ascii="Calibri" w:hAnsi="Calibri" w:cs="Calibri"/>
          <w:i/>
          <w:iCs/>
          <w:color w:val="000000"/>
        </w:rPr>
        <w:t>„Nyní navíc přinášíme ve spolupráci se společností Bureš</w:t>
      </w:r>
      <w:r w:rsidR="00E26587">
        <w:rPr>
          <w:rFonts w:ascii="Calibri" w:hAnsi="Calibri" w:cs="Calibri"/>
          <w:i/>
          <w:iCs/>
          <w:color w:val="000000"/>
        </w:rPr>
        <w:t> </w:t>
      </w:r>
      <w:r w:rsidR="009C7F2C" w:rsidRPr="00335680">
        <w:rPr>
          <w:rFonts w:ascii="Calibri" w:hAnsi="Calibri" w:cs="Calibri"/>
          <w:i/>
          <w:iCs/>
          <w:color w:val="000000"/>
        </w:rPr>
        <w:t>&amp; partneři</w:t>
      </w:r>
      <w:r>
        <w:rPr>
          <w:rFonts w:ascii="Calibri" w:hAnsi="Calibri" w:cs="Calibri"/>
          <w:i/>
          <w:iCs/>
          <w:color w:val="000000"/>
        </w:rPr>
        <w:t>, která se specializuje na investice do nemovitostí,</w:t>
      </w:r>
      <w:r w:rsidR="009C7F2C" w:rsidRPr="00335680">
        <w:rPr>
          <w:rFonts w:ascii="Calibri" w:hAnsi="Calibri" w:cs="Calibri"/>
          <w:i/>
          <w:iCs/>
          <w:color w:val="000000"/>
        </w:rPr>
        <w:t xml:space="preserve"> mimořádnou příležitost se zajímavým výnosem až 16,6 % ročně. Investoři mohou </w:t>
      </w:r>
      <w:r w:rsidR="009C7F2C">
        <w:rPr>
          <w:rFonts w:ascii="Calibri" w:hAnsi="Calibri" w:cs="Calibri"/>
          <w:i/>
          <w:iCs/>
          <w:color w:val="000000"/>
        </w:rPr>
        <w:t>do 30. listopadu</w:t>
      </w:r>
      <w:r w:rsidR="009C7F2C" w:rsidRPr="00335680">
        <w:rPr>
          <w:rFonts w:ascii="Calibri" w:hAnsi="Calibri" w:cs="Calibri"/>
          <w:i/>
          <w:iCs/>
          <w:color w:val="000000"/>
        </w:rPr>
        <w:t xml:space="preserve"> získat </w:t>
      </w:r>
      <w:r>
        <w:rPr>
          <w:rFonts w:ascii="Calibri" w:hAnsi="Calibri" w:cs="Calibri"/>
          <w:i/>
          <w:iCs/>
          <w:color w:val="000000"/>
        </w:rPr>
        <w:t xml:space="preserve">vybrané </w:t>
      </w:r>
      <w:r w:rsidR="00335680">
        <w:rPr>
          <w:rFonts w:ascii="Calibri" w:hAnsi="Calibri" w:cs="Calibri"/>
          <w:i/>
          <w:iCs/>
          <w:color w:val="000000"/>
        </w:rPr>
        <w:t>jednotky</w:t>
      </w:r>
      <w:r w:rsidR="009C7F2C" w:rsidRPr="00335680">
        <w:rPr>
          <w:rFonts w:ascii="Calibri" w:hAnsi="Calibri" w:cs="Calibri"/>
          <w:i/>
          <w:iCs/>
          <w:color w:val="000000"/>
        </w:rPr>
        <w:t xml:space="preserve"> 2+kk s</w:t>
      </w:r>
      <w:r w:rsidR="00E26587">
        <w:rPr>
          <w:rFonts w:ascii="Calibri" w:hAnsi="Calibri" w:cs="Calibri"/>
          <w:i/>
          <w:iCs/>
          <w:color w:val="000000"/>
        </w:rPr>
        <w:t> </w:t>
      </w:r>
      <w:r w:rsidR="009C7F2C">
        <w:rPr>
          <w:rFonts w:ascii="Calibri" w:hAnsi="Calibri" w:cs="Calibri"/>
          <w:i/>
          <w:iCs/>
          <w:color w:val="000000"/>
        </w:rPr>
        <w:t>okamžitou</w:t>
      </w:r>
      <w:r w:rsidR="009C7F2C" w:rsidRPr="00335680">
        <w:rPr>
          <w:rFonts w:ascii="Calibri" w:hAnsi="Calibri" w:cs="Calibri"/>
          <w:i/>
          <w:iCs/>
          <w:color w:val="000000"/>
        </w:rPr>
        <w:t xml:space="preserve"> slevou 4 % a těšit se z měsíčních příjmů z pronájmu až 20 000 Kč</w:t>
      </w:r>
      <w:r w:rsidR="009C7F2C">
        <w:rPr>
          <w:rFonts w:ascii="Calibri" w:hAnsi="Calibri" w:cs="Calibri"/>
          <w:i/>
          <w:iCs/>
          <w:color w:val="000000"/>
        </w:rPr>
        <w:t xml:space="preserve">. Přitom se nemusí o nic starat. </w:t>
      </w:r>
      <w:r>
        <w:rPr>
          <w:rFonts w:ascii="Calibri" w:hAnsi="Calibri" w:cs="Calibri"/>
          <w:i/>
          <w:iCs/>
          <w:color w:val="000000"/>
        </w:rPr>
        <w:t>Z</w:t>
      </w:r>
      <w:r w:rsidR="009C7F2C" w:rsidRPr="009C7F2C">
        <w:rPr>
          <w:rFonts w:ascii="Calibri" w:hAnsi="Calibri" w:cs="Calibri"/>
          <w:i/>
          <w:iCs/>
          <w:color w:val="000000"/>
        </w:rPr>
        <w:t>aji</w:t>
      </w:r>
      <w:r w:rsidR="009C7F2C">
        <w:rPr>
          <w:rFonts w:ascii="Calibri" w:hAnsi="Calibri" w:cs="Calibri"/>
          <w:i/>
          <w:iCs/>
          <w:color w:val="000000"/>
        </w:rPr>
        <w:t>stíme</w:t>
      </w:r>
      <w:r w:rsidR="009C7F2C" w:rsidRPr="009C7F2C">
        <w:rPr>
          <w:rFonts w:ascii="Calibri" w:hAnsi="Calibri" w:cs="Calibri"/>
          <w:i/>
          <w:iCs/>
          <w:color w:val="000000"/>
        </w:rPr>
        <w:t xml:space="preserve"> vše od výběru</w:t>
      </w:r>
      <w:r>
        <w:rPr>
          <w:rFonts w:ascii="Calibri" w:hAnsi="Calibri" w:cs="Calibri"/>
          <w:i/>
          <w:iCs/>
          <w:color w:val="000000"/>
        </w:rPr>
        <w:t xml:space="preserve"> ideální</w:t>
      </w:r>
      <w:r w:rsidR="009C7F2C" w:rsidRPr="009C7F2C">
        <w:rPr>
          <w:rFonts w:ascii="Calibri" w:hAnsi="Calibri" w:cs="Calibri"/>
          <w:i/>
          <w:iCs/>
          <w:color w:val="000000"/>
        </w:rPr>
        <w:t xml:space="preserve"> jednotky přes zajištění výhodné hypotéky až po kompletní správu nemovitosti včetně vybavení </w:t>
      </w:r>
      <w:r w:rsidR="00335680">
        <w:rPr>
          <w:rFonts w:ascii="Calibri" w:hAnsi="Calibri" w:cs="Calibri"/>
          <w:i/>
          <w:iCs/>
          <w:color w:val="000000"/>
        </w:rPr>
        <w:t>interiéru</w:t>
      </w:r>
      <w:r w:rsidR="009C7F2C" w:rsidRPr="009C7F2C">
        <w:rPr>
          <w:rFonts w:ascii="Calibri" w:hAnsi="Calibri" w:cs="Calibri"/>
          <w:i/>
          <w:iCs/>
          <w:color w:val="000000"/>
        </w:rPr>
        <w:t xml:space="preserve"> a výběru nájemníků.</w:t>
      </w:r>
      <w:r>
        <w:rPr>
          <w:rFonts w:ascii="Calibri" w:hAnsi="Calibri" w:cs="Calibri"/>
          <w:i/>
          <w:iCs/>
          <w:color w:val="000000"/>
        </w:rPr>
        <w:t>“</w:t>
      </w:r>
    </w:p>
    <w:p w14:paraId="302A9DC3" w14:textId="28B47755" w:rsidR="005D52BE" w:rsidRPr="00F04672" w:rsidRDefault="005D52BE" w:rsidP="005D52BE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Bydlení s bohatým zázemím</w:t>
      </w:r>
    </w:p>
    <w:p w14:paraId="5877A325" w14:textId="07E38388" w:rsidR="001947B3" w:rsidRDefault="00F20034" w:rsidP="00F0467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4" behindDoc="0" locked="0" layoutInCell="1" allowOverlap="1" wp14:anchorId="7A0886AC" wp14:editId="4B4EFA17">
            <wp:simplePos x="0" y="0"/>
            <wp:positionH relativeFrom="margin">
              <wp:align>right</wp:align>
            </wp:positionH>
            <wp:positionV relativeFrom="paragraph">
              <wp:posOffset>588010</wp:posOffset>
            </wp:positionV>
            <wp:extent cx="1799590" cy="1199515"/>
            <wp:effectExtent l="0" t="0" r="0" b="635"/>
            <wp:wrapThrough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hrough>
            <wp:docPr id="109299116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91168" name="Obrázek 109299116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D5B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3" behindDoc="1" locked="0" layoutInCell="1" allowOverlap="1" wp14:anchorId="32721641" wp14:editId="4EFAD604">
            <wp:simplePos x="0" y="0"/>
            <wp:positionH relativeFrom="margin">
              <wp:posOffset>-9525</wp:posOffset>
            </wp:positionH>
            <wp:positionV relativeFrom="paragraph">
              <wp:posOffset>10160</wp:posOffset>
            </wp:positionV>
            <wp:extent cx="179959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4801488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14886" name="Obrázek 4801488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424">
        <w:rPr>
          <w:rFonts w:ascii="Calibri" w:hAnsi="Calibri" w:cs="Calibri"/>
          <w:color w:val="000000"/>
        </w:rPr>
        <w:t>K</w:t>
      </w:r>
      <w:r w:rsidR="00F04672" w:rsidRPr="00F04672">
        <w:rPr>
          <w:rFonts w:ascii="Calibri" w:hAnsi="Calibri" w:cs="Calibri"/>
          <w:color w:val="000000"/>
        </w:rPr>
        <w:t xml:space="preserve">aždodenní život </w:t>
      </w:r>
      <w:r w:rsidR="00472424">
        <w:rPr>
          <w:rFonts w:ascii="Calibri" w:hAnsi="Calibri" w:cs="Calibri"/>
          <w:color w:val="000000"/>
        </w:rPr>
        <w:t>usnadní s</w:t>
      </w:r>
      <w:r w:rsidR="00472424" w:rsidRPr="00F04672">
        <w:rPr>
          <w:rFonts w:ascii="Calibri" w:hAnsi="Calibri" w:cs="Calibri"/>
          <w:color w:val="000000"/>
        </w:rPr>
        <w:t>polečné zázemí</w:t>
      </w:r>
      <w:r w:rsidR="00472424">
        <w:rPr>
          <w:rFonts w:ascii="Calibri" w:hAnsi="Calibri" w:cs="Calibri"/>
          <w:color w:val="000000"/>
        </w:rPr>
        <w:t xml:space="preserve">, které </w:t>
      </w:r>
      <w:r w:rsidR="00472424" w:rsidRPr="00F04672">
        <w:rPr>
          <w:rFonts w:ascii="Calibri" w:hAnsi="Calibri" w:cs="Calibri"/>
          <w:color w:val="000000"/>
        </w:rPr>
        <w:t xml:space="preserve">poskytne </w:t>
      </w:r>
      <w:r w:rsidR="00472424">
        <w:rPr>
          <w:rFonts w:ascii="Calibri" w:hAnsi="Calibri" w:cs="Calibri"/>
          <w:color w:val="000000"/>
        </w:rPr>
        <w:t xml:space="preserve">i </w:t>
      </w:r>
      <w:r w:rsidR="00472424" w:rsidRPr="00F04672">
        <w:rPr>
          <w:rFonts w:ascii="Calibri" w:hAnsi="Calibri" w:cs="Calibri"/>
          <w:color w:val="000000"/>
        </w:rPr>
        <w:t>pestré příležitosti pro trávení volného času</w:t>
      </w:r>
      <w:r w:rsidR="00472424">
        <w:rPr>
          <w:rFonts w:ascii="Calibri" w:hAnsi="Calibri" w:cs="Calibri"/>
          <w:color w:val="000000"/>
        </w:rPr>
        <w:t xml:space="preserve"> a </w:t>
      </w:r>
      <w:r w:rsidR="00472424" w:rsidRPr="00F04672">
        <w:rPr>
          <w:rFonts w:ascii="Calibri" w:hAnsi="Calibri" w:cs="Calibri"/>
          <w:color w:val="000000"/>
        </w:rPr>
        <w:t>podpoří budování komunity</w:t>
      </w:r>
      <w:r w:rsidR="00F04672">
        <w:rPr>
          <w:rFonts w:ascii="Calibri" w:hAnsi="Calibri" w:cs="Calibri"/>
          <w:color w:val="000000"/>
        </w:rPr>
        <w:t>.</w:t>
      </w:r>
      <w:r w:rsidR="00F04672" w:rsidRPr="00F04672">
        <w:rPr>
          <w:rFonts w:ascii="Arial" w:hAnsi="Arial" w:cs="Arial"/>
        </w:rPr>
        <w:t xml:space="preserve"> </w:t>
      </w:r>
      <w:r w:rsidR="00E04CB9">
        <w:rPr>
          <w:rFonts w:ascii="Calibri" w:hAnsi="Calibri" w:cs="Calibri"/>
          <w:color w:val="000000"/>
        </w:rPr>
        <w:t>Rezidenti mohou využívat</w:t>
      </w:r>
      <w:r w:rsidR="00F04672" w:rsidRPr="00F04672">
        <w:rPr>
          <w:rFonts w:ascii="Calibri" w:hAnsi="Calibri" w:cs="Calibri"/>
          <w:color w:val="000000"/>
        </w:rPr>
        <w:t xml:space="preserve"> plně zařízen</w:t>
      </w:r>
      <w:r w:rsidR="00E04CB9">
        <w:rPr>
          <w:rFonts w:ascii="Calibri" w:hAnsi="Calibri" w:cs="Calibri"/>
          <w:color w:val="000000"/>
        </w:rPr>
        <w:t>ou</w:t>
      </w:r>
      <w:r w:rsidR="00F04672" w:rsidRPr="00F04672">
        <w:rPr>
          <w:rFonts w:ascii="Calibri" w:hAnsi="Calibri" w:cs="Calibri"/>
          <w:color w:val="000000"/>
        </w:rPr>
        <w:t xml:space="preserve"> posilovn</w:t>
      </w:r>
      <w:r w:rsidR="00E04CB9">
        <w:rPr>
          <w:rFonts w:ascii="Calibri" w:hAnsi="Calibri" w:cs="Calibri"/>
          <w:color w:val="000000"/>
        </w:rPr>
        <w:t>u</w:t>
      </w:r>
      <w:r w:rsidR="00F04672" w:rsidRPr="00F04672">
        <w:rPr>
          <w:rFonts w:ascii="Calibri" w:hAnsi="Calibri" w:cs="Calibri"/>
          <w:color w:val="000000"/>
        </w:rPr>
        <w:t xml:space="preserve">, </w:t>
      </w:r>
      <w:proofErr w:type="spellStart"/>
      <w:r w:rsidR="00F04672" w:rsidRPr="00F04672">
        <w:rPr>
          <w:rFonts w:ascii="Calibri" w:hAnsi="Calibri" w:cs="Calibri"/>
          <w:color w:val="000000"/>
        </w:rPr>
        <w:t>joga</w:t>
      </w:r>
      <w:proofErr w:type="spellEnd"/>
      <w:r w:rsidR="00F04672" w:rsidRPr="00F04672">
        <w:rPr>
          <w:rFonts w:ascii="Calibri" w:hAnsi="Calibri" w:cs="Calibri"/>
          <w:color w:val="000000"/>
        </w:rPr>
        <w:t xml:space="preserve"> </w:t>
      </w:r>
      <w:proofErr w:type="spellStart"/>
      <w:r w:rsidR="00F04672" w:rsidRPr="00F04672">
        <w:rPr>
          <w:rFonts w:ascii="Calibri" w:hAnsi="Calibri" w:cs="Calibri"/>
          <w:color w:val="000000"/>
        </w:rPr>
        <w:t>room</w:t>
      </w:r>
      <w:proofErr w:type="spellEnd"/>
      <w:r w:rsidR="00F04672" w:rsidRPr="00F04672">
        <w:rPr>
          <w:rFonts w:ascii="Calibri" w:hAnsi="Calibri" w:cs="Calibri"/>
          <w:color w:val="000000"/>
        </w:rPr>
        <w:t xml:space="preserve"> či party místnost se stolním fotbálkem a velkoplošnou televizí. K dispozici je také </w:t>
      </w:r>
      <w:proofErr w:type="spellStart"/>
      <w:r w:rsidR="00477DEE">
        <w:rPr>
          <w:rFonts w:ascii="Calibri" w:hAnsi="Calibri" w:cs="Calibri"/>
          <w:color w:val="000000"/>
        </w:rPr>
        <w:t>l</w:t>
      </w:r>
      <w:r w:rsidR="00477DEE" w:rsidRPr="00F04672">
        <w:rPr>
          <w:rFonts w:ascii="Calibri" w:hAnsi="Calibri" w:cs="Calibri"/>
          <w:color w:val="000000"/>
        </w:rPr>
        <w:t>ounge</w:t>
      </w:r>
      <w:proofErr w:type="spellEnd"/>
      <w:r w:rsidR="00477DEE" w:rsidRPr="00F04672">
        <w:rPr>
          <w:rFonts w:ascii="Calibri" w:hAnsi="Calibri" w:cs="Calibri"/>
          <w:color w:val="000000"/>
        </w:rPr>
        <w:t xml:space="preserve"> naproti recepci</w:t>
      </w:r>
      <w:r w:rsidR="00477DEE">
        <w:rPr>
          <w:rFonts w:ascii="Calibri" w:hAnsi="Calibri" w:cs="Calibri"/>
          <w:color w:val="000000"/>
        </w:rPr>
        <w:t>,</w:t>
      </w:r>
      <w:r w:rsidR="00477DEE" w:rsidRPr="00F04672">
        <w:rPr>
          <w:rFonts w:ascii="Calibri" w:hAnsi="Calibri" w:cs="Calibri"/>
          <w:color w:val="000000"/>
        </w:rPr>
        <w:t xml:space="preserve"> </w:t>
      </w:r>
      <w:r w:rsidR="00F04672" w:rsidRPr="00F04672">
        <w:rPr>
          <w:rFonts w:ascii="Calibri" w:hAnsi="Calibri" w:cs="Calibri"/>
          <w:color w:val="000000"/>
        </w:rPr>
        <w:t>prádelna a sušárna, kolárna, kočárkárna, sklepy přímo na patře nebo sklepní kóje v</w:t>
      </w:r>
      <w:r w:rsidR="00CB4849">
        <w:rPr>
          <w:rFonts w:ascii="Calibri" w:hAnsi="Calibri" w:cs="Calibri"/>
          <w:color w:val="000000"/>
        </w:rPr>
        <w:t> </w:t>
      </w:r>
      <w:r w:rsidR="00F04672" w:rsidRPr="00F04672">
        <w:rPr>
          <w:rFonts w:ascii="Calibri" w:hAnsi="Calibri" w:cs="Calibri"/>
          <w:color w:val="000000"/>
        </w:rPr>
        <w:t>1.</w:t>
      </w:r>
      <w:r w:rsidR="00341CAE">
        <w:rPr>
          <w:rFonts w:ascii="Calibri" w:hAnsi="Calibri" w:cs="Calibri"/>
          <w:color w:val="000000"/>
        </w:rPr>
        <w:t> </w:t>
      </w:r>
      <w:r w:rsidR="00F04672" w:rsidRPr="00F04672">
        <w:rPr>
          <w:rFonts w:ascii="Calibri" w:hAnsi="Calibri" w:cs="Calibri"/>
          <w:color w:val="000000"/>
        </w:rPr>
        <w:t xml:space="preserve">podzemním podlaží. </w:t>
      </w:r>
      <w:r w:rsidR="001947B3" w:rsidRPr="001947B3">
        <w:rPr>
          <w:rFonts w:ascii="Calibri" w:hAnsi="Calibri" w:cs="Calibri"/>
          <w:color w:val="000000"/>
        </w:rPr>
        <w:t xml:space="preserve">Na střešní terase se </w:t>
      </w:r>
      <w:r w:rsidR="006522E1">
        <w:rPr>
          <w:rFonts w:ascii="Calibri" w:hAnsi="Calibri" w:cs="Calibri"/>
          <w:color w:val="000000"/>
        </w:rPr>
        <w:t xml:space="preserve">obyvatelům </w:t>
      </w:r>
      <w:r w:rsidR="001947B3" w:rsidRPr="001947B3">
        <w:rPr>
          <w:rFonts w:ascii="Calibri" w:hAnsi="Calibri" w:cs="Calibri"/>
          <w:color w:val="000000"/>
        </w:rPr>
        <w:t>naskytn</w:t>
      </w:r>
      <w:r w:rsidR="001947B3">
        <w:rPr>
          <w:rFonts w:ascii="Calibri" w:hAnsi="Calibri" w:cs="Calibri"/>
          <w:color w:val="000000"/>
        </w:rPr>
        <w:t>ou</w:t>
      </w:r>
      <w:r w:rsidR="001947B3" w:rsidRPr="001947B3">
        <w:rPr>
          <w:rFonts w:ascii="Calibri" w:hAnsi="Calibri" w:cs="Calibri"/>
          <w:color w:val="000000"/>
        </w:rPr>
        <w:t xml:space="preserve"> </w:t>
      </w:r>
      <w:r w:rsidR="001947B3">
        <w:rPr>
          <w:rFonts w:ascii="Calibri" w:hAnsi="Calibri" w:cs="Calibri"/>
          <w:color w:val="000000"/>
        </w:rPr>
        <w:t xml:space="preserve">panoramatické </w:t>
      </w:r>
      <w:r w:rsidR="001947B3" w:rsidRPr="001947B3">
        <w:rPr>
          <w:rFonts w:ascii="Calibri" w:hAnsi="Calibri" w:cs="Calibri"/>
          <w:color w:val="000000"/>
        </w:rPr>
        <w:t>výhled</w:t>
      </w:r>
      <w:r w:rsidR="001947B3">
        <w:rPr>
          <w:rFonts w:ascii="Calibri" w:hAnsi="Calibri" w:cs="Calibri"/>
          <w:color w:val="000000"/>
        </w:rPr>
        <w:t>y</w:t>
      </w:r>
      <w:r w:rsidR="001947B3" w:rsidRPr="001947B3">
        <w:rPr>
          <w:rFonts w:ascii="Calibri" w:hAnsi="Calibri" w:cs="Calibri"/>
          <w:color w:val="000000"/>
        </w:rPr>
        <w:t xml:space="preserve"> na Prahu, zatímco před domem vznikne </w:t>
      </w:r>
      <w:r w:rsidR="001947B3" w:rsidRPr="00F04672">
        <w:rPr>
          <w:rFonts w:ascii="Calibri" w:hAnsi="Calibri" w:cs="Calibri"/>
          <w:color w:val="000000"/>
        </w:rPr>
        <w:t>venkovní</w:t>
      </w:r>
      <w:r w:rsidR="001947B3" w:rsidRPr="001947B3">
        <w:rPr>
          <w:rFonts w:ascii="Calibri" w:hAnsi="Calibri" w:cs="Calibri"/>
          <w:color w:val="000000"/>
        </w:rPr>
        <w:t xml:space="preserve"> relaxační zóna s ohništěm a záhonky.</w:t>
      </w:r>
    </w:p>
    <w:p w14:paraId="5B0C5559" w14:textId="77777777" w:rsidR="00B91B5F" w:rsidRDefault="00B91B5F" w:rsidP="00F04672">
      <w:pPr>
        <w:jc w:val="both"/>
        <w:rPr>
          <w:rFonts w:ascii="Calibri" w:hAnsi="Calibri" w:cs="Calibri"/>
          <w:color w:val="000000"/>
        </w:rPr>
      </w:pPr>
    </w:p>
    <w:p w14:paraId="35CF2994" w14:textId="77777777" w:rsidR="00B91B5F" w:rsidRDefault="00B91B5F" w:rsidP="00F04672">
      <w:pPr>
        <w:jc w:val="both"/>
        <w:rPr>
          <w:rFonts w:ascii="Calibri" w:hAnsi="Calibri" w:cs="Calibri"/>
          <w:color w:val="000000"/>
        </w:rPr>
      </w:pPr>
    </w:p>
    <w:p w14:paraId="3BC31082" w14:textId="77777777" w:rsidR="00B91B5F" w:rsidRDefault="00B91B5F" w:rsidP="00F04672">
      <w:pPr>
        <w:jc w:val="both"/>
        <w:rPr>
          <w:rFonts w:ascii="Calibri" w:hAnsi="Calibri" w:cs="Calibri"/>
          <w:color w:val="000000"/>
        </w:rPr>
      </w:pPr>
    </w:p>
    <w:p w14:paraId="3C982ECC" w14:textId="77777777" w:rsidR="00B91B5F" w:rsidRDefault="00B91B5F" w:rsidP="00F04672">
      <w:pPr>
        <w:jc w:val="both"/>
        <w:rPr>
          <w:rFonts w:ascii="Calibri" w:hAnsi="Calibri" w:cs="Calibri"/>
          <w:color w:val="000000"/>
        </w:rPr>
      </w:pPr>
    </w:p>
    <w:p w14:paraId="4D8C24B2" w14:textId="5983F66C" w:rsidR="006B0EB2" w:rsidRPr="00104057" w:rsidRDefault="00F20034" w:rsidP="006B0EB2">
      <w:pPr>
        <w:jc w:val="both"/>
        <w:rPr>
          <w:rFonts w:ascii="Calibri" w:hAnsi="Calibri" w:cs="Calibri"/>
          <w:b/>
          <w:bCs/>
          <w:color w:val="000000"/>
        </w:rPr>
      </w:pPr>
      <w:r w:rsidRPr="009C7F2C">
        <w:rPr>
          <w:rFonts w:ascii="Calibri" w:hAnsi="Calibri" w:cs="Calibri"/>
          <w:b/>
          <w:bCs/>
          <w:color w:val="000000"/>
        </w:rPr>
        <w:lastRenderedPageBreak/>
        <w:t>Čtyři</w:t>
      </w:r>
      <w:r w:rsidR="006B0EB2">
        <w:rPr>
          <w:rFonts w:ascii="Calibri" w:hAnsi="Calibri" w:cs="Calibri"/>
          <w:b/>
          <w:bCs/>
          <w:color w:val="000000"/>
        </w:rPr>
        <w:t xml:space="preserve"> vzorové jednotky pro inspiraci</w:t>
      </w:r>
    </w:p>
    <w:p w14:paraId="17274F03" w14:textId="4894F28B" w:rsidR="00BA2730" w:rsidRDefault="00F1551C" w:rsidP="006B0EB2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8DBD85F" wp14:editId="321C767B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7995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65" y="21302"/>
                <wp:lineTo x="21265" y="0"/>
                <wp:lineTo x="0" y="0"/>
              </wp:wrapPolygon>
            </wp:wrapTight>
            <wp:docPr id="124901004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730" w:rsidRPr="00BA2730">
        <w:rPr>
          <w:rFonts w:ascii="Calibri" w:hAnsi="Calibri" w:cs="Calibri"/>
          <w:color w:val="000000"/>
        </w:rPr>
        <w:t>Zájemci se mohou inspirovat třemi vzorovými interiéry pojmenovanými po evropských metropolích – Praha, Oslo a Berlín. Elegantní návrh Prahy využívá hřejivé tóny a tradiční materiály, zatímco Berlín nabízí extravagantní interiér plný kontrastů. Oslo představuje minimalistický severský design s důrazem na praktičnost. Vzorové jednotky byly zařízeny ve spolupráci se studiem Kuchyně a</w:t>
      </w:r>
      <w:r w:rsidR="006522E1">
        <w:rPr>
          <w:rFonts w:ascii="Calibri" w:hAnsi="Calibri" w:cs="Calibri"/>
          <w:color w:val="000000"/>
        </w:rPr>
        <w:t> </w:t>
      </w:r>
      <w:r w:rsidR="00BA2730" w:rsidRPr="00BA2730">
        <w:rPr>
          <w:rFonts w:ascii="Calibri" w:hAnsi="Calibri" w:cs="Calibri"/>
          <w:color w:val="000000"/>
        </w:rPr>
        <w:t xml:space="preserve">interiéry </w:t>
      </w:r>
      <w:proofErr w:type="spellStart"/>
      <w:r w:rsidR="00BA2730" w:rsidRPr="00BA2730">
        <w:rPr>
          <w:rFonts w:ascii="Calibri" w:hAnsi="Calibri" w:cs="Calibri"/>
          <w:color w:val="000000"/>
        </w:rPr>
        <w:t>Living</w:t>
      </w:r>
      <w:proofErr w:type="spellEnd"/>
      <w:r w:rsidR="00BA2730" w:rsidRPr="00BA2730">
        <w:rPr>
          <w:rFonts w:ascii="Calibri" w:hAnsi="Calibri" w:cs="Calibri"/>
          <w:color w:val="000000"/>
        </w:rPr>
        <w:t xml:space="preserve"> a architektonickým studiem Reaktor. Nově přibyl</w:t>
      </w:r>
      <w:r w:rsidR="000612BE">
        <w:rPr>
          <w:rFonts w:ascii="Calibri" w:hAnsi="Calibri" w:cs="Calibri"/>
          <w:color w:val="000000"/>
        </w:rPr>
        <w:t>a</w:t>
      </w:r>
      <w:r w:rsidR="00BA2730" w:rsidRPr="00BA2730">
        <w:rPr>
          <w:rFonts w:ascii="Calibri" w:hAnsi="Calibri" w:cs="Calibri"/>
          <w:color w:val="000000"/>
        </w:rPr>
        <w:t xml:space="preserve"> vzorov</w:t>
      </w:r>
      <w:r w:rsidR="000612BE">
        <w:rPr>
          <w:rFonts w:ascii="Calibri" w:hAnsi="Calibri" w:cs="Calibri"/>
          <w:color w:val="000000"/>
        </w:rPr>
        <w:t>á jednotka</w:t>
      </w:r>
      <w:r w:rsidR="000459C2">
        <w:rPr>
          <w:rFonts w:ascii="Calibri" w:hAnsi="Calibri" w:cs="Calibri"/>
          <w:color w:val="000000"/>
        </w:rPr>
        <w:t>, na n</w:t>
      </w:r>
      <w:r w:rsidR="000612BE">
        <w:rPr>
          <w:rFonts w:ascii="Calibri" w:hAnsi="Calibri" w:cs="Calibri"/>
          <w:color w:val="000000"/>
        </w:rPr>
        <w:t>í</w:t>
      </w:r>
      <w:r w:rsidR="000459C2">
        <w:rPr>
          <w:rFonts w:ascii="Calibri" w:hAnsi="Calibri" w:cs="Calibri"/>
          <w:color w:val="000000"/>
        </w:rPr>
        <w:t xml:space="preserve">ž se podílel </w:t>
      </w:r>
      <w:r w:rsidR="003F4D42" w:rsidRPr="0071438F">
        <w:rPr>
          <w:rFonts w:ascii="Calibri" w:hAnsi="Calibri" w:cs="Calibri"/>
          <w:color w:val="000000"/>
        </w:rPr>
        <w:t xml:space="preserve">prodejce nábytku a doplňků </w:t>
      </w:r>
      <w:r w:rsidR="00BA2730" w:rsidRPr="00BA2730">
        <w:rPr>
          <w:rFonts w:ascii="Calibri" w:hAnsi="Calibri" w:cs="Calibri"/>
          <w:color w:val="000000"/>
        </w:rPr>
        <w:t xml:space="preserve">Bonami. </w:t>
      </w:r>
      <w:r w:rsidR="00C84FE2">
        <w:rPr>
          <w:rFonts w:ascii="Calibri" w:hAnsi="Calibri" w:cs="Calibri"/>
          <w:color w:val="000000"/>
        </w:rPr>
        <w:t>K</w:t>
      </w:r>
      <w:r w:rsidRPr="002824C9">
        <w:rPr>
          <w:rFonts w:ascii="Calibri" w:hAnsi="Calibri" w:cs="Calibri"/>
          <w:color w:val="000000"/>
        </w:rPr>
        <w:t>reativitě se ale meze nekladou a kupující mají možnost si interiér zařídit podle vlastních představ</w:t>
      </w:r>
      <w:r>
        <w:rPr>
          <w:rFonts w:ascii="Calibri" w:hAnsi="Calibri" w:cs="Calibri"/>
          <w:color w:val="000000"/>
        </w:rPr>
        <w:t>.</w:t>
      </w:r>
      <w:r w:rsidRPr="00B97A33">
        <w:t xml:space="preserve"> </w:t>
      </w:r>
    </w:p>
    <w:p w14:paraId="0A35ECF9" w14:textId="77777777" w:rsidR="006B0EB2" w:rsidRDefault="006B0EB2" w:rsidP="006B0EB2">
      <w:pPr>
        <w:jc w:val="both"/>
        <w:rPr>
          <w:rFonts w:ascii="Calibri" w:hAnsi="Calibri" w:cs="Calibri"/>
          <w:b/>
          <w:bCs/>
          <w:color w:val="000000"/>
        </w:rPr>
      </w:pPr>
      <w:r w:rsidRPr="003542A9">
        <w:rPr>
          <w:rFonts w:ascii="Calibri" w:hAnsi="Calibri" w:cs="Calibri"/>
          <w:b/>
          <w:bCs/>
          <w:color w:val="000000"/>
        </w:rPr>
        <w:t>Les</w:t>
      </w:r>
      <w:r>
        <w:rPr>
          <w:rFonts w:ascii="Calibri" w:hAnsi="Calibri" w:cs="Calibri"/>
          <w:b/>
          <w:bCs/>
          <w:color w:val="000000"/>
        </w:rPr>
        <w:t>,</w:t>
      </w:r>
      <w:r w:rsidRPr="003542A9">
        <w:rPr>
          <w:rFonts w:ascii="Calibri" w:hAnsi="Calibri" w:cs="Calibri"/>
          <w:b/>
          <w:bCs/>
          <w:color w:val="000000"/>
        </w:rPr>
        <w:t xml:space="preserve"> rybníky </w:t>
      </w:r>
      <w:r>
        <w:rPr>
          <w:rFonts w:ascii="Calibri" w:hAnsi="Calibri" w:cs="Calibri"/>
          <w:b/>
          <w:bCs/>
          <w:color w:val="000000"/>
        </w:rPr>
        <w:t>i</w:t>
      </w:r>
      <w:r w:rsidRPr="003542A9">
        <w:rPr>
          <w:rFonts w:ascii="Calibri" w:hAnsi="Calibri" w:cs="Calibri"/>
          <w:b/>
          <w:bCs/>
          <w:color w:val="000000"/>
        </w:rPr>
        <w:t xml:space="preserve"> potok</w:t>
      </w:r>
      <w:r>
        <w:rPr>
          <w:rFonts w:ascii="Calibri" w:hAnsi="Calibri" w:cs="Calibri"/>
          <w:b/>
          <w:bCs/>
          <w:color w:val="000000"/>
        </w:rPr>
        <w:t xml:space="preserve"> </w:t>
      </w:r>
      <w:r w:rsidRPr="003542A9">
        <w:rPr>
          <w:rFonts w:ascii="Calibri" w:hAnsi="Calibri" w:cs="Calibri"/>
          <w:b/>
          <w:bCs/>
          <w:color w:val="000000"/>
        </w:rPr>
        <w:t xml:space="preserve">„přes cestu“ </w:t>
      </w:r>
    </w:p>
    <w:p w14:paraId="2DB18A69" w14:textId="1AA8237F" w:rsidR="00B97A33" w:rsidRDefault="00F1551C" w:rsidP="0060075D">
      <w:pPr>
        <w:jc w:val="both"/>
        <w:rPr>
          <w:rFonts w:ascii="Calibri" w:hAnsi="Calibri" w:cs="Calibri"/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50FB828" wp14:editId="3FDCB3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95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65" y="21302"/>
                <wp:lineTo x="21265" y="0"/>
                <wp:lineTo x="0" y="0"/>
              </wp:wrapPolygon>
            </wp:wrapTight>
            <wp:docPr id="146364581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B2">
        <w:rPr>
          <w:rFonts w:ascii="Calibri" w:hAnsi="Calibri" w:cs="Calibri"/>
          <w:color w:val="000000"/>
        </w:rPr>
        <w:t xml:space="preserve">Sousedství projektu </w:t>
      </w:r>
      <w:proofErr w:type="spellStart"/>
      <w:r w:rsidR="006B0EB2">
        <w:rPr>
          <w:rFonts w:ascii="Calibri" w:hAnsi="Calibri" w:cs="Calibri"/>
          <w:color w:val="000000"/>
        </w:rPr>
        <w:t>Skyline</w:t>
      </w:r>
      <w:proofErr w:type="spellEnd"/>
      <w:r w:rsidR="007F3111">
        <w:rPr>
          <w:rFonts w:ascii="Calibri" w:hAnsi="Calibri" w:cs="Calibri"/>
          <w:color w:val="000000"/>
        </w:rPr>
        <w:t xml:space="preserve"> </w:t>
      </w:r>
      <w:r w:rsidR="006B0EB2">
        <w:rPr>
          <w:rFonts w:ascii="Calibri" w:hAnsi="Calibri" w:cs="Calibri"/>
          <w:color w:val="000000"/>
        </w:rPr>
        <w:t>nabízí potřebn</w:t>
      </w:r>
      <w:r w:rsidR="00A0057D">
        <w:rPr>
          <w:rFonts w:ascii="Calibri" w:hAnsi="Calibri" w:cs="Calibri"/>
          <w:color w:val="000000"/>
        </w:rPr>
        <w:t xml:space="preserve">ou občanskou vybavenost </w:t>
      </w:r>
      <w:r w:rsidR="006B0EB2">
        <w:rPr>
          <w:rFonts w:ascii="Calibri" w:hAnsi="Calibri" w:cs="Calibri"/>
          <w:color w:val="000000"/>
        </w:rPr>
        <w:t>i možnosti pro sport či relaxaci</w:t>
      </w:r>
      <w:r w:rsidR="006B0EB2" w:rsidRPr="00F92160">
        <w:rPr>
          <w:rFonts w:ascii="Calibri" w:hAnsi="Calibri" w:cs="Calibri"/>
          <w:color w:val="000000"/>
        </w:rPr>
        <w:t xml:space="preserve">. </w:t>
      </w:r>
      <w:r w:rsidR="004C5BF7">
        <w:rPr>
          <w:rFonts w:ascii="Calibri" w:hAnsi="Calibri" w:cs="Calibri"/>
          <w:color w:val="000000"/>
        </w:rPr>
        <w:t>V těsné blízkosti jsou</w:t>
      </w:r>
      <w:r w:rsidR="006B0EB2">
        <w:rPr>
          <w:rFonts w:ascii="Calibri" w:hAnsi="Calibri" w:cs="Calibri"/>
          <w:color w:val="000000"/>
        </w:rPr>
        <w:t xml:space="preserve"> obchody s potravinami nebo bistra a kavárny. Pouhých </w:t>
      </w:r>
      <w:r w:rsidR="006B0EB2" w:rsidRPr="00F92160">
        <w:rPr>
          <w:rFonts w:ascii="Calibri" w:hAnsi="Calibri" w:cs="Calibri"/>
          <w:color w:val="000000"/>
        </w:rPr>
        <w:t>5</w:t>
      </w:r>
      <w:r w:rsidR="006B0EB2">
        <w:rPr>
          <w:rFonts w:ascii="Calibri" w:hAnsi="Calibri" w:cs="Calibri"/>
          <w:color w:val="000000"/>
        </w:rPr>
        <w:t> </w:t>
      </w:r>
      <w:r w:rsidR="006B0EB2" w:rsidRPr="00F92160">
        <w:rPr>
          <w:rFonts w:ascii="Calibri" w:hAnsi="Calibri" w:cs="Calibri"/>
          <w:color w:val="000000"/>
        </w:rPr>
        <w:t xml:space="preserve">minut autem to zabere do </w:t>
      </w:r>
      <w:r w:rsidR="006B0EB2">
        <w:rPr>
          <w:rFonts w:ascii="Calibri" w:hAnsi="Calibri" w:cs="Calibri"/>
          <w:color w:val="000000"/>
        </w:rPr>
        <w:t xml:space="preserve">obchodního </w:t>
      </w:r>
      <w:r w:rsidR="006B0EB2" w:rsidRPr="00F92160">
        <w:rPr>
          <w:rFonts w:ascii="Calibri" w:hAnsi="Calibri" w:cs="Calibri"/>
          <w:color w:val="000000"/>
        </w:rPr>
        <w:t xml:space="preserve">centra </w:t>
      </w:r>
      <w:r w:rsidR="006B0EB2" w:rsidRPr="00665964">
        <w:rPr>
          <w:rFonts w:ascii="Calibri" w:hAnsi="Calibri" w:cs="Calibri"/>
          <w:color w:val="000000"/>
        </w:rPr>
        <w:t>Westfield Chodov</w:t>
      </w:r>
      <w:r w:rsidR="006B0EB2">
        <w:rPr>
          <w:rFonts w:ascii="Calibri" w:hAnsi="Calibri" w:cs="Calibri"/>
          <w:color w:val="000000"/>
        </w:rPr>
        <w:t>,</w:t>
      </w:r>
      <w:r w:rsidR="006B0EB2" w:rsidRPr="00F92160">
        <w:rPr>
          <w:rFonts w:ascii="Calibri" w:hAnsi="Calibri" w:cs="Calibri"/>
          <w:color w:val="000000"/>
        </w:rPr>
        <w:t xml:space="preserve"> největší</w:t>
      </w:r>
      <w:r w:rsidR="006B0EB2">
        <w:rPr>
          <w:rFonts w:ascii="Calibri" w:hAnsi="Calibri" w:cs="Calibri"/>
          <w:color w:val="000000"/>
        </w:rPr>
        <w:t>ho</w:t>
      </w:r>
      <w:r w:rsidR="006B0EB2" w:rsidRPr="00F92160">
        <w:rPr>
          <w:rFonts w:ascii="Calibri" w:hAnsi="Calibri" w:cs="Calibri"/>
          <w:color w:val="000000"/>
        </w:rPr>
        <w:t xml:space="preserve"> nákupní</w:t>
      </w:r>
      <w:r w:rsidR="006B0EB2">
        <w:rPr>
          <w:rFonts w:ascii="Calibri" w:hAnsi="Calibri" w:cs="Calibri"/>
          <w:color w:val="000000"/>
        </w:rPr>
        <w:t>ho</w:t>
      </w:r>
      <w:r w:rsidR="006B0EB2" w:rsidRPr="00F92160">
        <w:rPr>
          <w:rFonts w:ascii="Calibri" w:hAnsi="Calibri" w:cs="Calibri"/>
          <w:color w:val="000000"/>
        </w:rPr>
        <w:t xml:space="preserve"> centr</w:t>
      </w:r>
      <w:r w:rsidR="006B0EB2">
        <w:rPr>
          <w:rFonts w:ascii="Calibri" w:hAnsi="Calibri" w:cs="Calibri"/>
          <w:color w:val="000000"/>
        </w:rPr>
        <w:t>a</w:t>
      </w:r>
      <w:r w:rsidR="006B0EB2" w:rsidRPr="00F92160">
        <w:rPr>
          <w:rFonts w:ascii="Calibri" w:hAnsi="Calibri" w:cs="Calibri"/>
          <w:color w:val="000000"/>
        </w:rPr>
        <w:t xml:space="preserve"> v</w:t>
      </w:r>
      <w:r w:rsidR="006B0EB2">
        <w:rPr>
          <w:rFonts w:ascii="Calibri" w:hAnsi="Calibri" w:cs="Calibri"/>
          <w:color w:val="000000"/>
        </w:rPr>
        <w:t> </w:t>
      </w:r>
      <w:r w:rsidR="006B0EB2" w:rsidRPr="00F92160">
        <w:rPr>
          <w:rFonts w:ascii="Calibri" w:hAnsi="Calibri" w:cs="Calibri"/>
          <w:color w:val="000000"/>
        </w:rPr>
        <w:t>Česku.</w:t>
      </w:r>
      <w:r w:rsidR="006B0EB2" w:rsidRPr="00104057">
        <w:rPr>
          <w:rFonts w:ascii="Calibri" w:hAnsi="Calibri" w:cs="Calibri"/>
          <w:color w:val="000000"/>
        </w:rPr>
        <w:t xml:space="preserve"> </w:t>
      </w:r>
      <w:r w:rsidR="006B0EB2">
        <w:rPr>
          <w:rFonts w:ascii="Calibri" w:hAnsi="Calibri" w:cs="Calibri"/>
          <w:color w:val="000000"/>
        </w:rPr>
        <w:t xml:space="preserve">Pár metrů od </w:t>
      </w:r>
      <w:r w:rsidR="006B0EB2" w:rsidRPr="00F92160">
        <w:rPr>
          <w:rFonts w:ascii="Calibri" w:hAnsi="Calibri" w:cs="Calibri"/>
          <w:color w:val="000000"/>
        </w:rPr>
        <w:t xml:space="preserve">domu </w:t>
      </w:r>
      <w:r w:rsidR="006B0EB2">
        <w:rPr>
          <w:rFonts w:ascii="Calibri" w:hAnsi="Calibri" w:cs="Calibri"/>
          <w:color w:val="000000"/>
        </w:rPr>
        <w:t xml:space="preserve">se nachází </w:t>
      </w:r>
      <w:r w:rsidR="006B0EB2" w:rsidRPr="00F92160">
        <w:rPr>
          <w:rFonts w:ascii="Calibri" w:hAnsi="Calibri" w:cs="Calibri"/>
          <w:color w:val="000000"/>
        </w:rPr>
        <w:t xml:space="preserve">autobusová zastávka, odkud </w:t>
      </w:r>
      <w:r w:rsidR="006B0EB2">
        <w:rPr>
          <w:rFonts w:ascii="Calibri" w:hAnsi="Calibri" w:cs="Calibri"/>
          <w:color w:val="000000"/>
        </w:rPr>
        <w:t xml:space="preserve">cesta </w:t>
      </w:r>
      <w:r w:rsidR="006B0EB2" w:rsidRPr="00F92160">
        <w:rPr>
          <w:rFonts w:ascii="Calibri" w:hAnsi="Calibri" w:cs="Calibri"/>
          <w:color w:val="000000"/>
        </w:rPr>
        <w:t xml:space="preserve">na metro C </w:t>
      </w:r>
      <w:r w:rsidR="001C6D3E">
        <w:rPr>
          <w:rFonts w:ascii="Calibri" w:hAnsi="Calibri" w:cs="Calibri"/>
          <w:color w:val="000000"/>
        </w:rPr>
        <w:t xml:space="preserve">- </w:t>
      </w:r>
      <w:r w:rsidR="006B0EB2" w:rsidRPr="00F92160">
        <w:rPr>
          <w:rFonts w:ascii="Calibri" w:hAnsi="Calibri" w:cs="Calibri"/>
          <w:color w:val="000000"/>
        </w:rPr>
        <w:t>Chodov</w:t>
      </w:r>
      <w:r w:rsidR="006B0EB2">
        <w:rPr>
          <w:rFonts w:ascii="Calibri" w:hAnsi="Calibri" w:cs="Calibri"/>
          <w:color w:val="000000"/>
        </w:rPr>
        <w:t xml:space="preserve"> trvá 9 minut. K </w:t>
      </w:r>
      <w:r w:rsidR="006B0EB2" w:rsidRPr="00F92160">
        <w:rPr>
          <w:rFonts w:ascii="Calibri" w:hAnsi="Calibri" w:cs="Calibri"/>
          <w:color w:val="000000"/>
        </w:rPr>
        <w:t>procházk</w:t>
      </w:r>
      <w:r w:rsidR="006B0EB2">
        <w:rPr>
          <w:rFonts w:ascii="Calibri" w:hAnsi="Calibri" w:cs="Calibri"/>
          <w:color w:val="000000"/>
        </w:rPr>
        <w:t>ám</w:t>
      </w:r>
      <w:r w:rsidR="006B0EB2" w:rsidRPr="00F92160">
        <w:rPr>
          <w:rFonts w:ascii="Calibri" w:hAnsi="Calibri" w:cs="Calibri"/>
          <w:color w:val="000000"/>
        </w:rPr>
        <w:t xml:space="preserve"> </w:t>
      </w:r>
      <w:r w:rsidR="006B0EB2">
        <w:rPr>
          <w:rFonts w:ascii="Calibri" w:hAnsi="Calibri" w:cs="Calibri"/>
          <w:color w:val="000000"/>
        </w:rPr>
        <w:t xml:space="preserve">láká zejména </w:t>
      </w:r>
      <w:r w:rsidR="006B0EB2" w:rsidRPr="00F92160">
        <w:rPr>
          <w:rFonts w:ascii="Calibri" w:hAnsi="Calibri" w:cs="Calibri"/>
          <w:color w:val="000000"/>
        </w:rPr>
        <w:t>Hostivařsk</w:t>
      </w:r>
      <w:r w:rsidR="006B0EB2">
        <w:rPr>
          <w:rFonts w:ascii="Calibri" w:hAnsi="Calibri" w:cs="Calibri"/>
          <w:color w:val="000000"/>
        </w:rPr>
        <w:t>ý</w:t>
      </w:r>
      <w:r w:rsidR="006B0EB2" w:rsidRPr="00F92160">
        <w:rPr>
          <w:rFonts w:ascii="Calibri" w:hAnsi="Calibri" w:cs="Calibri"/>
          <w:color w:val="000000"/>
        </w:rPr>
        <w:t xml:space="preserve"> lesopark. </w:t>
      </w:r>
      <w:r w:rsidR="006B0EB2">
        <w:rPr>
          <w:rFonts w:ascii="Calibri" w:hAnsi="Calibri" w:cs="Calibri"/>
          <w:color w:val="000000"/>
        </w:rPr>
        <w:t xml:space="preserve">Za </w:t>
      </w:r>
      <w:r w:rsidR="006B0EB2" w:rsidRPr="00F92160">
        <w:rPr>
          <w:rFonts w:ascii="Calibri" w:hAnsi="Calibri" w:cs="Calibri"/>
          <w:color w:val="000000"/>
        </w:rPr>
        <w:t>vodní</w:t>
      </w:r>
      <w:r w:rsidR="006B0EB2">
        <w:rPr>
          <w:rFonts w:ascii="Calibri" w:hAnsi="Calibri" w:cs="Calibri"/>
          <w:color w:val="000000"/>
        </w:rPr>
        <w:t>mi</w:t>
      </w:r>
      <w:r w:rsidR="006B0EB2" w:rsidRPr="00F92160">
        <w:rPr>
          <w:rFonts w:ascii="Calibri" w:hAnsi="Calibri" w:cs="Calibri"/>
          <w:color w:val="000000"/>
        </w:rPr>
        <w:t xml:space="preserve"> sporty </w:t>
      </w:r>
      <w:r w:rsidR="006B0EB2">
        <w:rPr>
          <w:rFonts w:ascii="Calibri" w:hAnsi="Calibri" w:cs="Calibri"/>
          <w:color w:val="000000"/>
        </w:rPr>
        <w:t xml:space="preserve">lze vyrazit na </w:t>
      </w:r>
      <w:r w:rsidR="006B0EB2" w:rsidRPr="00F92160">
        <w:rPr>
          <w:rFonts w:ascii="Calibri" w:hAnsi="Calibri" w:cs="Calibri"/>
          <w:color w:val="000000"/>
        </w:rPr>
        <w:t>Hostivařsk</w:t>
      </w:r>
      <w:r w:rsidR="006B0EB2">
        <w:rPr>
          <w:rFonts w:ascii="Calibri" w:hAnsi="Calibri" w:cs="Calibri"/>
          <w:color w:val="000000"/>
        </w:rPr>
        <w:t>ou</w:t>
      </w:r>
      <w:r w:rsidR="006B0EB2" w:rsidRPr="00F92160">
        <w:rPr>
          <w:rFonts w:ascii="Calibri" w:hAnsi="Calibri" w:cs="Calibri"/>
          <w:color w:val="000000"/>
        </w:rPr>
        <w:t xml:space="preserve"> přehrad</w:t>
      </w:r>
      <w:r w:rsidR="006B0EB2">
        <w:rPr>
          <w:rFonts w:ascii="Calibri" w:hAnsi="Calibri" w:cs="Calibri"/>
          <w:color w:val="000000"/>
        </w:rPr>
        <w:t>u</w:t>
      </w:r>
      <w:r w:rsidR="006B0EB2" w:rsidRPr="00F92160">
        <w:rPr>
          <w:rFonts w:ascii="Calibri" w:hAnsi="Calibri" w:cs="Calibri"/>
          <w:color w:val="000000"/>
        </w:rPr>
        <w:t xml:space="preserve"> nebo </w:t>
      </w:r>
      <w:r w:rsidR="006B0EB2">
        <w:rPr>
          <w:rFonts w:ascii="Calibri" w:hAnsi="Calibri" w:cs="Calibri"/>
          <w:color w:val="000000"/>
        </w:rPr>
        <w:t xml:space="preserve">do </w:t>
      </w:r>
      <w:r w:rsidR="006B0EB2" w:rsidRPr="00F92160">
        <w:rPr>
          <w:rFonts w:ascii="Calibri" w:hAnsi="Calibri" w:cs="Calibri"/>
          <w:color w:val="000000"/>
        </w:rPr>
        <w:t>aquapark</w:t>
      </w:r>
      <w:r w:rsidR="006B0EB2">
        <w:rPr>
          <w:rFonts w:ascii="Calibri" w:hAnsi="Calibri" w:cs="Calibri"/>
          <w:color w:val="000000"/>
        </w:rPr>
        <w:t>u</w:t>
      </w:r>
      <w:r w:rsidR="006B0EB2" w:rsidRPr="00F92160">
        <w:rPr>
          <w:rFonts w:ascii="Calibri" w:hAnsi="Calibri" w:cs="Calibri"/>
          <w:color w:val="000000"/>
        </w:rPr>
        <w:t xml:space="preserve"> Jedenáctka Chodov. </w:t>
      </w:r>
      <w:r w:rsidR="006B0EB2">
        <w:rPr>
          <w:rFonts w:ascii="Calibri" w:hAnsi="Calibri" w:cs="Calibri"/>
          <w:color w:val="000000"/>
        </w:rPr>
        <w:t>Lokalita také vybízí</w:t>
      </w:r>
      <w:r w:rsidR="006B0EB2" w:rsidRPr="00E56F88">
        <w:rPr>
          <w:rFonts w:ascii="Calibri" w:hAnsi="Calibri" w:cs="Calibri"/>
          <w:color w:val="000000"/>
        </w:rPr>
        <w:t xml:space="preserve"> k</w:t>
      </w:r>
      <w:r w:rsidR="00CD4610">
        <w:rPr>
          <w:rFonts w:ascii="Calibri" w:hAnsi="Calibri" w:cs="Calibri"/>
          <w:color w:val="000000"/>
        </w:rPr>
        <w:t> </w:t>
      </w:r>
      <w:r w:rsidR="006B0EB2" w:rsidRPr="00E56F88">
        <w:rPr>
          <w:rFonts w:ascii="Calibri" w:hAnsi="Calibri" w:cs="Calibri"/>
          <w:color w:val="000000"/>
        </w:rPr>
        <w:t>cyklovýletům</w:t>
      </w:r>
      <w:r w:rsidR="00CD4610">
        <w:rPr>
          <w:rFonts w:ascii="Calibri" w:hAnsi="Calibri" w:cs="Calibri"/>
          <w:color w:val="00000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6322" w:rsidRPr="00956322" w14:paraId="716BFE28" w14:textId="77777777" w:rsidTr="006D60C5">
        <w:tc>
          <w:tcPr>
            <w:tcW w:w="4531" w:type="dxa"/>
          </w:tcPr>
          <w:p w14:paraId="55ED8C3A" w14:textId="78BAD5EC" w:rsidR="006D60C5" w:rsidRPr="009C7F2C" w:rsidRDefault="00656176" w:rsidP="0060075D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Lokalit</w:t>
            </w:r>
            <w:r w:rsidR="00842C0D">
              <w:rPr>
                <w:rFonts w:ascii="Calibri" w:hAnsi="Calibri" w:cs="Calibri"/>
                <w:b/>
                <w:bCs/>
              </w:rPr>
              <w:t>a</w:t>
            </w:r>
          </w:p>
        </w:tc>
        <w:tc>
          <w:tcPr>
            <w:tcW w:w="4531" w:type="dxa"/>
          </w:tcPr>
          <w:p w14:paraId="15296DF5" w14:textId="7C8F861C" w:rsidR="006D60C5" w:rsidRPr="009C7F2C" w:rsidRDefault="00451936" w:rsidP="0060075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Čenětická, </w:t>
            </w:r>
            <w:r w:rsidR="00842C0D">
              <w:rPr>
                <w:rFonts w:ascii="Calibri" w:hAnsi="Calibri" w:cs="Calibri"/>
              </w:rPr>
              <w:t xml:space="preserve">Praha 11 – Chodov </w:t>
            </w:r>
          </w:p>
        </w:tc>
      </w:tr>
      <w:tr w:rsidR="00656176" w:rsidRPr="00956322" w14:paraId="56642127" w14:textId="77777777" w:rsidTr="006D60C5">
        <w:tc>
          <w:tcPr>
            <w:tcW w:w="4531" w:type="dxa"/>
          </w:tcPr>
          <w:p w14:paraId="2E184D6C" w14:textId="2F7B3C1E" w:rsidR="00656176" w:rsidRPr="00656176" w:rsidRDefault="00656176" w:rsidP="0065617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CA46A9">
              <w:rPr>
                <w:rFonts w:ascii="Calibri" w:hAnsi="Calibri" w:cs="Calibri"/>
                <w:b/>
                <w:bCs/>
              </w:rPr>
              <w:t>Počet ubytovacích jednotek</w:t>
            </w:r>
            <w:r w:rsidRPr="00CA46A9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531" w:type="dxa"/>
          </w:tcPr>
          <w:p w14:paraId="755EF183" w14:textId="7E42D37A" w:rsidR="00656176" w:rsidRPr="00656176" w:rsidRDefault="00656176" w:rsidP="00656176">
            <w:pPr>
              <w:jc w:val="both"/>
              <w:rPr>
                <w:rFonts w:ascii="Calibri" w:hAnsi="Calibri" w:cs="Calibri"/>
              </w:rPr>
            </w:pPr>
            <w:r w:rsidRPr="00CA46A9">
              <w:rPr>
                <w:rFonts w:ascii="Calibri" w:hAnsi="Calibri" w:cs="Calibri"/>
              </w:rPr>
              <w:t>227</w:t>
            </w:r>
          </w:p>
        </w:tc>
      </w:tr>
      <w:tr w:rsidR="00656176" w:rsidRPr="00956322" w14:paraId="283B067B" w14:textId="77777777" w:rsidTr="006D60C5">
        <w:tc>
          <w:tcPr>
            <w:tcW w:w="4531" w:type="dxa"/>
          </w:tcPr>
          <w:p w14:paraId="57024089" w14:textId="5FFD38C4" w:rsidR="00656176" w:rsidRPr="009C7F2C" w:rsidRDefault="00656176" w:rsidP="0065617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C7F2C">
              <w:rPr>
                <w:rFonts w:ascii="Calibri" w:hAnsi="Calibri" w:cs="Calibri"/>
                <w:b/>
                <w:bCs/>
              </w:rPr>
              <w:t>Dispozice</w:t>
            </w:r>
          </w:p>
        </w:tc>
        <w:tc>
          <w:tcPr>
            <w:tcW w:w="4531" w:type="dxa"/>
          </w:tcPr>
          <w:p w14:paraId="0C72B94A" w14:textId="6C7187AA" w:rsidR="00656176" w:rsidRPr="009C7F2C" w:rsidRDefault="00656176" w:rsidP="00656176">
            <w:pPr>
              <w:jc w:val="both"/>
              <w:rPr>
                <w:rFonts w:ascii="Calibri" w:hAnsi="Calibri" w:cs="Calibri"/>
              </w:rPr>
            </w:pPr>
            <w:r w:rsidRPr="00956322">
              <w:rPr>
                <w:rFonts w:ascii="Calibri" w:hAnsi="Calibri" w:cs="Calibri"/>
              </w:rPr>
              <w:t>1+kk a 2+kk</w:t>
            </w:r>
          </w:p>
        </w:tc>
      </w:tr>
      <w:tr w:rsidR="00656176" w:rsidRPr="00956322" w14:paraId="38F9DBA9" w14:textId="77777777" w:rsidTr="006D60C5">
        <w:tc>
          <w:tcPr>
            <w:tcW w:w="4531" w:type="dxa"/>
          </w:tcPr>
          <w:p w14:paraId="7B7451CE" w14:textId="08D0F6A1" w:rsidR="00656176" w:rsidRPr="009C7F2C" w:rsidRDefault="00656176" w:rsidP="0065617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C7F2C">
              <w:rPr>
                <w:rFonts w:ascii="Calibri" w:hAnsi="Calibri" w:cs="Calibri"/>
                <w:b/>
                <w:bCs/>
              </w:rPr>
              <w:t>Plocha jednotek</w:t>
            </w:r>
            <w:r w:rsidRPr="009C7F2C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531" w:type="dxa"/>
          </w:tcPr>
          <w:p w14:paraId="387343B9" w14:textId="1F0BEEFE" w:rsidR="00656176" w:rsidRPr="009C7F2C" w:rsidRDefault="00656176" w:rsidP="00656176">
            <w:pPr>
              <w:jc w:val="both"/>
              <w:rPr>
                <w:rFonts w:ascii="Calibri" w:hAnsi="Calibri" w:cs="Calibri"/>
              </w:rPr>
            </w:pPr>
            <w:r w:rsidRPr="00110D8F">
              <w:rPr>
                <w:rFonts w:ascii="Calibri" w:hAnsi="Calibri" w:cs="Calibri"/>
              </w:rPr>
              <w:t xml:space="preserve">22 </w:t>
            </w:r>
            <w:r>
              <w:rPr>
                <w:rFonts w:ascii="Calibri" w:hAnsi="Calibri" w:cs="Calibri"/>
              </w:rPr>
              <w:t>až</w:t>
            </w:r>
            <w:r w:rsidRPr="00110D8F">
              <w:rPr>
                <w:rFonts w:ascii="Calibri" w:hAnsi="Calibri" w:cs="Calibri"/>
              </w:rPr>
              <w:t xml:space="preserve"> 49 m²</w:t>
            </w:r>
          </w:p>
        </w:tc>
      </w:tr>
      <w:tr w:rsidR="00656176" w:rsidRPr="00956322" w14:paraId="309006E8" w14:textId="77777777" w:rsidTr="006D60C5">
        <w:tc>
          <w:tcPr>
            <w:tcW w:w="4531" w:type="dxa"/>
          </w:tcPr>
          <w:p w14:paraId="646CB8DC" w14:textId="39EFC982" w:rsidR="00656176" w:rsidRPr="009C7F2C" w:rsidRDefault="00656176" w:rsidP="0065617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C7F2C">
              <w:rPr>
                <w:rFonts w:ascii="Calibri" w:hAnsi="Calibri" w:cs="Calibri"/>
                <w:b/>
                <w:bCs/>
              </w:rPr>
              <w:t>Počet kanceláří</w:t>
            </w:r>
            <w:r w:rsidRPr="009C7F2C">
              <w:rPr>
                <w:rFonts w:ascii="Calibri" w:hAnsi="Calibri" w:cs="Calibri"/>
                <w:b/>
                <w:bCs/>
              </w:rPr>
              <w:tab/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33906">
              <w:rPr>
                <w:rFonts w:ascii="Calibri" w:hAnsi="Calibri" w:cs="Calibri"/>
                <w:b/>
                <w:bCs/>
              </w:rPr>
              <w:t>k dokoupení</w:t>
            </w:r>
          </w:p>
        </w:tc>
        <w:tc>
          <w:tcPr>
            <w:tcW w:w="4531" w:type="dxa"/>
          </w:tcPr>
          <w:p w14:paraId="39FCC14A" w14:textId="641E0906" w:rsidR="00656176" w:rsidRPr="009C7F2C" w:rsidRDefault="00656176" w:rsidP="00656176">
            <w:pPr>
              <w:jc w:val="both"/>
              <w:rPr>
                <w:rFonts w:ascii="Calibri" w:hAnsi="Calibri" w:cs="Calibri"/>
              </w:rPr>
            </w:pPr>
            <w:r w:rsidRPr="00110D8F">
              <w:rPr>
                <w:rFonts w:ascii="Calibri" w:hAnsi="Calibri" w:cs="Calibri"/>
              </w:rPr>
              <w:t>12</w:t>
            </w:r>
          </w:p>
        </w:tc>
      </w:tr>
      <w:tr w:rsidR="00656176" w:rsidRPr="00956322" w14:paraId="231085C4" w14:textId="77777777" w:rsidTr="006D60C5">
        <w:tc>
          <w:tcPr>
            <w:tcW w:w="4531" w:type="dxa"/>
          </w:tcPr>
          <w:p w14:paraId="2065AFA6" w14:textId="25F5448D" w:rsidR="00656176" w:rsidRPr="009C7F2C" w:rsidRDefault="00656176" w:rsidP="0065617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C7F2C">
              <w:rPr>
                <w:rFonts w:ascii="Calibri" w:hAnsi="Calibri" w:cs="Calibri"/>
                <w:b/>
                <w:bCs/>
              </w:rPr>
              <w:t>Parkovací stání</w:t>
            </w:r>
            <w:r w:rsidRPr="009C7F2C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531" w:type="dxa"/>
          </w:tcPr>
          <w:p w14:paraId="78104413" w14:textId="174DC60D" w:rsidR="00656176" w:rsidRPr="009C7F2C" w:rsidRDefault="00656176" w:rsidP="00656176">
            <w:pPr>
              <w:jc w:val="both"/>
              <w:rPr>
                <w:rFonts w:ascii="Calibri" w:hAnsi="Calibri" w:cs="Calibri"/>
              </w:rPr>
            </w:pPr>
            <w:r w:rsidRPr="00110D8F">
              <w:rPr>
                <w:rFonts w:ascii="Calibri" w:hAnsi="Calibri" w:cs="Calibri"/>
              </w:rPr>
              <w:t>59 pro auta, 4 pro motocykly</w:t>
            </w:r>
          </w:p>
        </w:tc>
      </w:tr>
      <w:tr w:rsidR="00656176" w:rsidRPr="00956322" w14:paraId="300DCB26" w14:textId="77777777" w:rsidTr="006D60C5">
        <w:tc>
          <w:tcPr>
            <w:tcW w:w="4531" w:type="dxa"/>
          </w:tcPr>
          <w:p w14:paraId="4BE8633B" w14:textId="35C3E7DC" w:rsidR="00656176" w:rsidRPr="009C7F2C" w:rsidRDefault="00656176" w:rsidP="00656176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C7F2C">
              <w:rPr>
                <w:rFonts w:ascii="Calibri" w:hAnsi="Calibri" w:cs="Calibri"/>
                <w:b/>
                <w:bCs/>
              </w:rPr>
              <w:t>Počet podlaží</w:t>
            </w:r>
            <w:r w:rsidRPr="009C7F2C">
              <w:rPr>
                <w:rFonts w:ascii="Calibri" w:hAnsi="Calibri" w:cs="Calibri"/>
                <w:b/>
                <w:bCs/>
              </w:rPr>
              <w:tab/>
            </w:r>
          </w:p>
        </w:tc>
        <w:tc>
          <w:tcPr>
            <w:tcW w:w="4531" w:type="dxa"/>
          </w:tcPr>
          <w:p w14:paraId="2D339CA9" w14:textId="6EE7A8A0" w:rsidR="00656176" w:rsidRPr="009C7F2C" w:rsidRDefault="00656176" w:rsidP="00656176">
            <w:pPr>
              <w:jc w:val="both"/>
              <w:rPr>
                <w:rFonts w:ascii="Calibri" w:hAnsi="Calibri" w:cs="Calibri"/>
              </w:rPr>
            </w:pPr>
            <w:r w:rsidRPr="00110D8F">
              <w:rPr>
                <w:rFonts w:ascii="Calibri" w:hAnsi="Calibri" w:cs="Calibri"/>
              </w:rPr>
              <w:t>8 nadzemních, 1 podzemní</w:t>
            </w:r>
          </w:p>
        </w:tc>
      </w:tr>
    </w:tbl>
    <w:p w14:paraId="4A42DAFA" w14:textId="77777777" w:rsidR="006D60C5" w:rsidRPr="009C7F2C" w:rsidRDefault="006D60C5" w:rsidP="0060075D">
      <w:pPr>
        <w:jc w:val="both"/>
        <w:rPr>
          <w:rFonts w:ascii="Calibri" w:hAnsi="Calibri" w:cs="Calibri"/>
        </w:rPr>
      </w:pPr>
    </w:p>
    <w:p w14:paraId="1FF0C388" w14:textId="56A7381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5B5B0C0A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9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Estate. </w:t>
      </w:r>
      <w:r w:rsidR="00995031" w:rsidRPr="00995031">
        <w:rPr>
          <w:sz w:val="20"/>
          <w:szCs w:val="20"/>
        </w:rPr>
        <w:t>Aktuálně realizuje např. Vanguard Prague – revitalizaci původní továrny na 150 unikátních loftů</w:t>
      </w:r>
      <w:r w:rsidR="007C099F">
        <w:rPr>
          <w:sz w:val="20"/>
          <w:szCs w:val="20"/>
        </w:rPr>
        <w:t>,</w:t>
      </w:r>
      <w:r w:rsidR="00995031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nebo novostavbu Rezidence Maroldka s 38 jednotkami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>City Empiria</w:t>
      </w:r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 xml:space="preserve">V centru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lastRenderedPageBreak/>
        <w:t>Pardubic na začátku roku zahájila rekonstrukci obchodního centra Grand ve funkcionalistickém paláci od architekta Josefa Gočára.</w:t>
      </w:r>
    </w:p>
    <w:p w14:paraId="368DA20A" w14:textId="5B3EAD4D" w:rsidR="000A4C88" w:rsidRPr="00905146" w:rsidRDefault="0077488F" w:rsidP="009C7F2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0C3650">
        <w:rPr>
          <w:sz w:val="20"/>
          <w:szCs w:val="20"/>
        </w:rPr>
        <w:t xml:space="preserve">pětkrát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sectPr w:rsidR="000A4C88" w:rsidRPr="00905146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815EE" w14:textId="77777777" w:rsidR="003501D5" w:rsidRDefault="003501D5" w:rsidP="00434212">
      <w:pPr>
        <w:spacing w:after="0" w:line="240" w:lineRule="auto"/>
      </w:pPr>
      <w:r>
        <w:separator/>
      </w:r>
    </w:p>
  </w:endnote>
  <w:endnote w:type="continuationSeparator" w:id="0">
    <w:p w14:paraId="51CE06B2" w14:textId="77777777" w:rsidR="003501D5" w:rsidRDefault="003501D5" w:rsidP="00434212">
      <w:pPr>
        <w:spacing w:after="0" w:line="240" w:lineRule="auto"/>
      </w:pPr>
      <w:r>
        <w:continuationSeparator/>
      </w:r>
    </w:p>
  </w:endnote>
  <w:endnote w:type="continuationNotice" w:id="1">
    <w:p w14:paraId="25D5876F" w14:textId="77777777" w:rsidR="003501D5" w:rsidRDefault="003501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7E310" w14:textId="0EBC2C24" w:rsidR="00E43346" w:rsidRDefault="00340312" w:rsidP="00E43346">
    <w:pPr>
      <w:pStyle w:val="Zpat"/>
      <w:jc w:val="center"/>
    </w:pPr>
    <w:r w:rsidRPr="00C06997">
      <w:t xml:space="preserve">Kontakt pro média: </w:t>
    </w:r>
    <w:r w:rsidR="00E43346" w:rsidRPr="00BF3494">
      <w:t>Lenka Štěpánková</w:t>
    </w:r>
    <w:r w:rsidR="00E43346" w:rsidRPr="00C06997">
      <w:t xml:space="preserve">, </w:t>
    </w:r>
    <w:hyperlink r:id="rId1" w:history="1">
      <w:r w:rsidR="00E43346" w:rsidRPr="00D2090C">
        <w:rPr>
          <w:rStyle w:val="Hypertextovodkaz"/>
        </w:rPr>
        <w:t>lenka.stepankova@psn.cz</w:t>
      </w:r>
    </w:hyperlink>
    <w:r w:rsidR="00E43346">
      <w:t xml:space="preserve">, </w:t>
    </w:r>
    <w:r w:rsidR="00E43346" w:rsidRPr="00BF3494">
      <w:t>+420 602 424</w:t>
    </w:r>
    <w:r w:rsidR="00E43346">
      <w:t> </w:t>
    </w:r>
    <w:r w:rsidR="00E43346" w:rsidRPr="00BF3494">
      <w:t>768</w:t>
    </w:r>
  </w:p>
  <w:p w14:paraId="233CEAB3" w14:textId="7677AC42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1208" w14:textId="77777777" w:rsidR="003501D5" w:rsidRDefault="003501D5" w:rsidP="00434212">
      <w:pPr>
        <w:spacing w:after="0" w:line="240" w:lineRule="auto"/>
      </w:pPr>
      <w:r>
        <w:separator/>
      </w:r>
    </w:p>
  </w:footnote>
  <w:footnote w:type="continuationSeparator" w:id="0">
    <w:p w14:paraId="0F669C6C" w14:textId="77777777" w:rsidR="003501D5" w:rsidRDefault="003501D5" w:rsidP="00434212">
      <w:pPr>
        <w:spacing w:after="0" w:line="240" w:lineRule="auto"/>
      </w:pPr>
      <w:r>
        <w:continuationSeparator/>
      </w:r>
    </w:p>
  </w:footnote>
  <w:footnote w:type="continuationNotice" w:id="1">
    <w:p w14:paraId="7BDD430D" w14:textId="77777777" w:rsidR="003501D5" w:rsidRDefault="003501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2A93"/>
    <w:rsid w:val="00002CC7"/>
    <w:rsid w:val="00003975"/>
    <w:rsid w:val="00003A68"/>
    <w:rsid w:val="00004D31"/>
    <w:rsid w:val="00005D5D"/>
    <w:rsid w:val="00006248"/>
    <w:rsid w:val="0001051C"/>
    <w:rsid w:val="000111FC"/>
    <w:rsid w:val="00011734"/>
    <w:rsid w:val="000119C4"/>
    <w:rsid w:val="0001289A"/>
    <w:rsid w:val="000139FC"/>
    <w:rsid w:val="00013AF5"/>
    <w:rsid w:val="00014BC2"/>
    <w:rsid w:val="000151EB"/>
    <w:rsid w:val="00016D8E"/>
    <w:rsid w:val="00022096"/>
    <w:rsid w:val="00023286"/>
    <w:rsid w:val="00024170"/>
    <w:rsid w:val="0002418A"/>
    <w:rsid w:val="00025AC0"/>
    <w:rsid w:val="00027F65"/>
    <w:rsid w:val="00030218"/>
    <w:rsid w:val="000306A5"/>
    <w:rsid w:val="00032AB5"/>
    <w:rsid w:val="00033594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09AE"/>
    <w:rsid w:val="0004279B"/>
    <w:rsid w:val="00042D54"/>
    <w:rsid w:val="00042EFC"/>
    <w:rsid w:val="000448DA"/>
    <w:rsid w:val="00045731"/>
    <w:rsid w:val="000459C2"/>
    <w:rsid w:val="00046E4D"/>
    <w:rsid w:val="00047487"/>
    <w:rsid w:val="00047CA3"/>
    <w:rsid w:val="0005019B"/>
    <w:rsid w:val="00050380"/>
    <w:rsid w:val="00051D68"/>
    <w:rsid w:val="0005261C"/>
    <w:rsid w:val="00052E61"/>
    <w:rsid w:val="00053995"/>
    <w:rsid w:val="00054204"/>
    <w:rsid w:val="000604C1"/>
    <w:rsid w:val="000612BE"/>
    <w:rsid w:val="0006239B"/>
    <w:rsid w:val="00062410"/>
    <w:rsid w:val="00063017"/>
    <w:rsid w:val="000643A4"/>
    <w:rsid w:val="0006531B"/>
    <w:rsid w:val="000667A9"/>
    <w:rsid w:val="00066D5F"/>
    <w:rsid w:val="00070245"/>
    <w:rsid w:val="00070FCD"/>
    <w:rsid w:val="000719FC"/>
    <w:rsid w:val="000724FF"/>
    <w:rsid w:val="00072743"/>
    <w:rsid w:val="00072BB1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A192F"/>
    <w:rsid w:val="000A401A"/>
    <w:rsid w:val="000A4C88"/>
    <w:rsid w:val="000A5426"/>
    <w:rsid w:val="000A6479"/>
    <w:rsid w:val="000A67F2"/>
    <w:rsid w:val="000B2940"/>
    <w:rsid w:val="000B2F09"/>
    <w:rsid w:val="000B3F5E"/>
    <w:rsid w:val="000B41FB"/>
    <w:rsid w:val="000B48B5"/>
    <w:rsid w:val="000B56F6"/>
    <w:rsid w:val="000B5E07"/>
    <w:rsid w:val="000B7277"/>
    <w:rsid w:val="000C3617"/>
    <w:rsid w:val="000C3650"/>
    <w:rsid w:val="000C40EC"/>
    <w:rsid w:val="000C50B7"/>
    <w:rsid w:val="000C57B9"/>
    <w:rsid w:val="000C60D7"/>
    <w:rsid w:val="000D2522"/>
    <w:rsid w:val="000D2B38"/>
    <w:rsid w:val="000D2DC9"/>
    <w:rsid w:val="000D2DE5"/>
    <w:rsid w:val="000D32EC"/>
    <w:rsid w:val="000D3F89"/>
    <w:rsid w:val="000D40DC"/>
    <w:rsid w:val="000D5517"/>
    <w:rsid w:val="000D6D38"/>
    <w:rsid w:val="000D7987"/>
    <w:rsid w:val="000E0391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BB9"/>
    <w:rsid w:val="000F3554"/>
    <w:rsid w:val="000F3B77"/>
    <w:rsid w:val="000F3FB6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0D8F"/>
    <w:rsid w:val="0011332A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6238"/>
    <w:rsid w:val="001265F7"/>
    <w:rsid w:val="001273D4"/>
    <w:rsid w:val="001323CA"/>
    <w:rsid w:val="001344F4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44D1"/>
    <w:rsid w:val="00154AC2"/>
    <w:rsid w:val="0015650F"/>
    <w:rsid w:val="0016092B"/>
    <w:rsid w:val="00160A48"/>
    <w:rsid w:val="00160A62"/>
    <w:rsid w:val="001622BF"/>
    <w:rsid w:val="00163AA1"/>
    <w:rsid w:val="00163CD9"/>
    <w:rsid w:val="001640DA"/>
    <w:rsid w:val="00164346"/>
    <w:rsid w:val="0016496D"/>
    <w:rsid w:val="00167B8F"/>
    <w:rsid w:val="001718B2"/>
    <w:rsid w:val="001719A9"/>
    <w:rsid w:val="00171D12"/>
    <w:rsid w:val="00174E47"/>
    <w:rsid w:val="0017589A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4483"/>
    <w:rsid w:val="00185B28"/>
    <w:rsid w:val="00186446"/>
    <w:rsid w:val="001925BA"/>
    <w:rsid w:val="00192C56"/>
    <w:rsid w:val="00193989"/>
    <w:rsid w:val="001947B3"/>
    <w:rsid w:val="00195366"/>
    <w:rsid w:val="00195FBF"/>
    <w:rsid w:val="00197187"/>
    <w:rsid w:val="001A051D"/>
    <w:rsid w:val="001A0D11"/>
    <w:rsid w:val="001A171A"/>
    <w:rsid w:val="001A223E"/>
    <w:rsid w:val="001A3074"/>
    <w:rsid w:val="001A3ADE"/>
    <w:rsid w:val="001A3D0F"/>
    <w:rsid w:val="001A416E"/>
    <w:rsid w:val="001A4961"/>
    <w:rsid w:val="001A5F51"/>
    <w:rsid w:val="001A649A"/>
    <w:rsid w:val="001A6677"/>
    <w:rsid w:val="001A75D7"/>
    <w:rsid w:val="001B007C"/>
    <w:rsid w:val="001B42E0"/>
    <w:rsid w:val="001B5603"/>
    <w:rsid w:val="001B596A"/>
    <w:rsid w:val="001B70AF"/>
    <w:rsid w:val="001C0528"/>
    <w:rsid w:val="001C1A38"/>
    <w:rsid w:val="001C1F72"/>
    <w:rsid w:val="001C22E3"/>
    <w:rsid w:val="001C2FF2"/>
    <w:rsid w:val="001C6C6E"/>
    <w:rsid w:val="001C6D3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5FE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7CFA"/>
    <w:rsid w:val="0021050D"/>
    <w:rsid w:val="00212D01"/>
    <w:rsid w:val="00213C22"/>
    <w:rsid w:val="002156D3"/>
    <w:rsid w:val="00216077"/>
    <w:rsid w:val="002166CC"/>
    <w:rsid w:val="002168C2"/>
    <w:rsid w:val="002168D3"/>
    <w:rsid w:val="00216ACA"/>
    <w:rsid w:val="00217C81"/>
    <w:rsid w:val="0022044D"/>
    <w:rsid w:val="00221018"/>
    <w:rsid w:val="00221707"/>
    <w:rsid w:val="00221956"/>
    <w:rsid w:val="002228A6"/>
    <w:rsid w:val="00223776"/>
    <w:rsid w:val="00223A00"/>
    <w:rsid w:val="00223C96"/>
    <w:rsid w:val="00223EE4"/>
    <w:rsid w:val="002246B7"/>
    <w:rsid w:val="00224FB3"/>
    <w:rsid w:val="00225E8F"/>
    <w:rsid w:val="00226D29"/>
    <w:rsid w:val="00226F7E"/>
    <w:rsid w:val="002270F5"/>
    <w:rsid w:val="00230A4B"/>
    <w:rsid w:val="00232973"/>
    <w:rsid w:val="00232EC2"/>
    <w:rsid w:val="002355A6"/>
    <w:rsid w:val="002360AB"/>
    <w:rsid w:val="00236381"/>
    <w:rsid w:val="00236949"/>
    <w:rsid w:val="00241BF9"/>
    <w:rsid w:val="00242480"/>
    <w:rsid w:val="002430BD"/>
    <w:rsid w:val="00243BAA"/>
    <w:rsid w:val="00244ECC"/>
    <w:rsid w:val="002463CA"/>
    <w:rsid w:val="00246B0B"/>
    <w:rsid w:val="00246E83"/>
    <w:rsid w:val="00250464"/>
    <w:rsid w:val="00250A16"/>
    <w:rsid w:val="00250DF6"/>
    <w:rsid w:val="002511E3"/>
    <w:rsid w:val="00252D1A"/>
    <w:rsid w:val="00252E1D"/>
    <w:rsid w:val="00252E3A"/>
    <w:rsid w:val="00254778"/>
    <w:rsid w:val="0025754A"/>
    <w:rsid w:val="0025766C"/>
    <w:rsid w:val="00257B76"/>
    <w:rsid w:val="00257D77"/>
    <w:rsid w:val="0026143F"/>
    <w:rsid w:val="00261A18"/>
    <w:rsid w:val="002621EE"/>
    <w:rsid w:val="00262B25"/>
    <w:rsid w:val="002630F8"/>
    <w:rsid w:val="002643DF"/>
    <w:rsid w:val="002703B7"/>
    <w:rsid w:val="0027104A"/>
    <w:rsid w:val="00273C0E"/>
    <w:rsid w:val="00275DFC"/>
    <w:rsid w:val="00276D9D"/>
    <w:rsid w:val="0027745C"/>
    <w:rsid w:val="00277833"/>
    <w:rsid w:val="00277D27"/>
    <w:rsid w:val="00277EF0"/>
    <w:rsid w:val="002801C6"/>
    <w:rsid w:val="0028090B"/>
    <w:rsid w:val="00280A51"/>
    <w:rsid w:val="00281070"/>
    <w:rsid w:val="002824C9"/>
    <w:rsid w:val="00283E9F"/>
    <w:rsid w:val="002843F2"/>
    <w:rsid w:val="002847A1"/>
    <w:rsid w:val="002852B1"/>
    <w:rsid w:val="00290154"/>
    <w:rsid w:val="00291E03"/>
    <w:rsid w:val="0029480F"/>
    <w:rsid w:val="002971BD"/>
    <w:rsid w:val="00297309"/>
    <w:rsid w:val="00297991"/>
    <w:rsid w:val="002A03A5"/>
    <w:rsid w:val="002A1F1E"/>
    <w:rsid w:val="002A2572"/>
    <w:rsid w:val="002A260C"/>
    <w:rsid w:val="002A2DB6"/>
    <w:rsid w:val="002A38A1"/>
    <w:rsid w:val="002A3D24"/>
    <w:rsid w:val="002A644D"/>
    <w:rsid w:val="002A77A3"/>
    <w:rsid w:val="002A7D74"/>
    <w:rsid w:val="002B1E94"/>
    <w:rsid w:val="002B3214"/>
    <w:rsid w:val="002B3650"/>
    <w:rsid w:val="002B7180"/>
    <w:rsid w:val="002B7856"/>
    <w:rsid w:val="002B7CB2"/>
    <w:rsid w:val="002C0001"/>
    <w:rsid w:val="002C04D8"/>
    <w:rsid w:val="002C0BF4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156C"/>
    <w:rsid w:val="002D3362"/>
    <w:rsid w:val="002D4548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5978"/>
    <w:rsid w:val="002E7824"/>
    <w:rsid w:val="002E7C7B"/>
    <w:rsid w:val="002F01DC"/>
    <w:rsid w:val="002F0D76"/>
    <w:rsid w:val="002F1214"/>
    <w:rsid w:val="002F1C85"/>
    <w:rsid w:val="002F1EC4"/>
    <w:rsid w:val="002F23F3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468A"/>
    <w:rsid w:val="003053D2"/>
    <w:rsid w:val="00306E99"/>
    <w:rsid w:val="0030741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E8E"/>
    <w:rsid w:val="00324F30"/>
    <w:rsid w:val="003251CE"/>
    <w:rsid w:val="00325983"/>
    <w:rsid w:val="003278EE"/>
    <w:rsid w:val="003319CC"/>
    <w:rsid w:val="00331AB6"/>
    <w:rsid w:val="00331CA4"/>
    <w:rsid w:val="003327C3"/>
    <w:rsid w:val="00335680"/>
    <w:rsid w:val="00335AED"/>
    <w:rsid w:val="003360F4"/>
    <w:rsid w:val="00336499"/>
    <w:rsid w:val="003371C3"/>
    <w:rsid w:val="003372BC"/>
    <w:rsid w:val="00337A6D"/>
    <w:rsid w:val="00337FF4"/>
    <w:rsid w:val="00340312"/>
    <w:rsid w:val="003405CC"/>
    <w:rsid w:val="00341064"/>
    <w:rsid w:val="003414C8"/>
    <w:rsid w:val="0034170E"/>
    <w:rsid w:val="00341CAE"/>
    <w:rsid w:val="00341D0B"/>
    <w:rsid w:val="00341DBB"/>
    <w:rsid w:val="00342D8B"/>
    <w:rsid w:val="00343771"/>
    <w:rsid w:val="003456A3"/>
    <w:rsid w:val="00345F07"/>
    <w:rsid w:val="00345FA0"/>
    <w:rsid w:val="0034761E"/>
    <w:rsid w:val="00347B54"/>
    <w:rsid w:val="003501D5"/>
    <w:rsid w:val="00351091"/>
    <w:rsid w:val="00351192"/>
    <w:rsid w:val="003529C9"/>
    <w:rsid w:val="00352D25"/>
    <w:rsid w:val="003539A6"/>
    <w:rsid w:val="00355227"/>
    <w:rsid w:val="00355981"/>
    <w:rsid w:val="003619E4"/>
    <w:rsid w:val="00361A57"/>
    <w:rsid w:val="00361C76"/>
    <w:rsid w:val="00361D4C"/>
    <w:rsid w:val="00365330"/>
    <w:rsid w:val="0036780B"/>
    <w:rsid w:val="00367F27"/>
    <w:rsid w:val="0037067B"/>
    <w:rsid w:val="00370E9B"/>
    <w:rsid w:val="003722F3"/>
    <w:rsid w:val="00374347"/>
    <w:rsid w:val="0037448E"/>
    <w:rsid w:val="00377F05"/>
    <w:rsid w:val="0038076A"/>
    <w:rsid w:val="00381536"/>
    <w:rsid w:val="00382E40"/>
    <w:rsid w:val="003832B5"/>
    <w:rsid w:val="0038652A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727A"/>
    <w:rsid w:val="00397458"/>
    <w:rsid w:val="003A010F"/>
    <w:rsid w:val="003A30CD"/>
    <w:rsid w:val="003A599A"/>
    <w:rsid w:val="003A7C14"/>
    <w:rsid w:val="003B260D"/>
    <w:rsid w:val="003B303A"/>
    <w:rsid w:val="003B475C"/>
    <w:rsid w:val="003B4F6E"/>
    <w:rsid w:val="003B54BD"/>
    <w:rsid w:val="003B564F"/>
    <w:rsid w:val="003B6597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7036"/>
    <w:rsid w:val="003E1E24"/>
    <w:rsid w:val="003E3366"/>
    <w:rsid w:val="003E3412"/>
    <w:rsid w:val="003E3FCF"/>
    <w:rsid w:val="003E42DA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2CCB"/>
    <w:rsid w:val="003F31F7"/>
    <w:rsid w:val="003F44C5"/>
    <w:rsid w:val="003F4D42"/>
    <w:rsid w:val="003F68A3"/>
    <w:rsid w:val="003F6E48"/>
    <w:rsid w:val="003F71DA"/>
    <w:rsid w:val="00400029"/>
    <w:rsid w:val="004007B3"/>
    <w:rsid w:val="00401108"/>
    <w:rsid w:val="004025FC"/>
    <w:rsid w:val="00403C88"/>
    <w:rsid w:val="00405134"/>
    <w:rsid w:val="00405E0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4378"/>
    <w:rsid w:val="00424A76"/>
    <w:rsid w:val="00426CBB"/>
    <w:rsid w:val="00432097"/>
    <w:rsid w:val="0043242C"/>
    <w:rsid w:val="00432874"/>
    <w:rsid w:val="00434212"/>
    <w:rsid w:val="004371DC"/>
    <w:rsid w:val="004410FD"/>
    <w:rsid w:val="004411BF"/>
    <w:rsid w:val="00441606"/>
    <w:rsid w:val="004429B2"/>
    <w:rsid w:val="004438B9"/>
    <w:rsid w:val="0044412D"/>
    <w:rsid w:val="0044701C"/>
    <w:rsid w:val="004470AD"/>
    <w:rsid w:val="004475D8"/>
    <w:rsid w:val="00450095"/>
    <w:rsid w:val="00451936"/>
    <w:rsid w:val="004529A6"/>
    <w:rsid w:val="0046050B"/>
    <w:rsid w:val="00460E77"/>
    <w:rsid w:val="00461FC3"/>
    <w:rsid w:val="00464544"/>
    <w:rsid w:val="00464A3E"/>
    <w:rsid w:val="00465530"/>
    <w:rsid w:val="004658E5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2424"/>
    <w:rsid w:val="00472CDC"/>
    <w:rsid w:val="00474825"/>
    <w:rsid w:val="00475C73"/>
    <w:rsid w:val="00475EA1"/>
    <w:rsid w:val="00476859"/>
    <w:rsid w:val="004775B0"/>
    <w:rsid w:val="00477DEE"/>
    <w:rsid w:val="00480C2E"/>
    <w:rsid w:val="00480C4B"/>
    <w:rsid w:val="0048251A"/>
    <w:rsid w:val="004861E5"/>
    <w:rsid w:val="00486B6B"/>
    <w:rsid w:val="00487603"/>
    <w:rsid w:val="0049006F"/>
    <w:rsid w:val="00490135"/>
    <w:rsid w:val="00490220"/>
    <w:rsid w:val="00490C76"/>
    <w:rsid w:val="00492B1C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2504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5BF7"/>
    <w:rsid w:val="004C5DEA"/>
    <w:rsid w:val="004C767F"/>
    <w:rsid w:val="004C797D"/>
    <w:rsid w:val="004C7F8A"/>
    <w:rsid w:val="004D0686"/>
    <w:rsid w:val="004D273B"/>
    <w:rsid w:val="004D4998"/>
    <w:rsid w:val="004D539E"/>
    <w:rsid w:val="004D5D41"/>
    <w:rsid w:val="004D6587"/>
    <w:rsid w:val="004E27AF"/>
    <w:rsid w:val="004E6609"/>
    <w:rsid w:val="004E7882"/>
    <w:rsid w:val="004E79F9"/>
    <w:rsid w:val="004E7BE0"/>
    <w:rsid w:val="004E7DB4"/>
    <w:rsid w:val="004F0734"/>
    <w:rsid w:val="004F0DAF"/>
    <w:rsid w:val="004F241C"/>
    <w:rsid w:val="004F2DFE"/>
    <w:rsid w:val="004F3308"/>
    <w:rsid w:val="004F3B05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A3F"/>
    <w:rsid w:val="00512C3A"/>
    <w:rsid w:val="00514997"/>
    <w:rsid w:val="0051515F"/>
    <w:rsid w:val="005155FB"/>
    <w:rsid w:val="00515EA6"/>
    <w:rsid w:val="005175FD"/>
    <w:rsid w:val="00517831"/>
    <w:rsid w:val="00521191"/>
    <w:rsid w:val="00521359"/>
    <w:rsid w:val="00521A50"/>
    <w:rsid w:val="00523D4A"/>
    <w:rsid w:val="00524389"/>
    <w:rsid w:val="00524C78"/>
    <w:rsid w:val="00527284"/>
    <w:rsid w:val="00527D2F"/>
    <w:rsid w:val="00530C8A"/>
    <w:rsid w:val="00532C10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338F"/>
    <w:rsid w:val="005449A7"/>
    <w:rsid w:val="005456E1"/>
    <w:rsid w:val="005508FA"/>
    <w:rsid w:val="00550FE3"/>
    <w:rsid w:val="005516E1"/>
    <w:rsid w:val="00554D27"/>
    <w:rsid w:val="005571CD"/>
    <w:rsid w:val="0055773F"/>
    <w:rsid w:val="0056002C"/>
    <w:rsid w:val="00562AA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F1"/>
    <w:rsid w:val="00575590"/>
    <w:rsid w:val="00576E2B"/>
    <w:rsid w:val="00577AF7"/>
    <w:rsid w:val="00580093"/>
    <w:rsid w:val="005802D9"/>
    <w:rsid w:val="005849EC"/>
    <w:rsid w:val="00585440"/>
    <w:rsid w:val="00586922"/>
    <w:rsid w:val="00593350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A6A0A"/>
    <w:rsid w:val="005B057D"/>
    <w:rsid w:val="005B1080"/>
    <w:rsid w:val="005B2420"/>
    <w:rsid w:val="005B6EFF"/>
    <w:rsid w:val="005B7B92"/>
    <w:rsid w:val="005B7FED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451A"/>
    <w:rsid w:val="005D49FC"/>
    <w:rsid w:val="005D4F09"/>
    <w:rsid w:val="005D52BE"/>
    <w:rsid w:val="005D5A28"/>
    <w:rsid w:val="005D5B30"/>
    <w:rsid w:val="005D5EB2"/>
    <w:rsid w:val="005D71E5"/>
    <w:rsid w:val="005D791B"/>
    <w:rsid w:val="005D799D"/>
    <w:rsid w:val="005D79DE"/>
    <w:rsid w:val="005D7F6D"/>
    <w:rsid w:val="005E29FE"/>
    <w:rsid w:val="005E3758"/>
    <w:rsid w:val="005E3CC8"/>
    <w:rsid w:val="005E4BAA"/>
    <w:rsid w:val="005E760C"/>
    <w:rsid w:val="005F1231"/>
    <w:rsid w:val="005F1944"/>
    <w:rsid w:val="005F30D0"/>
    <w:rsid w:val="005F315C"/>
    <w:rsid w:val="005F3452"/>
    <w:rsid w:val="005F5A8B"/>
    <w:rsid w:val="005F67AC"/>
    <w:rsid w:val="00600473"/>
    <w:rsid w:val="0060075D"/>
    <w:rsid w:val="00600885"/>
    <w:rsid w:val="006025C5"/>
    <w:rsid w:val="00603065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2D88"/>
    <w:rsid w:val="00614C5F"/>
    <w:rsid w:val="00615149"/>
    <w:rsid w:val="00617660"/>
    <w:rsid w:val="0061775F"/>
    <w:rsid w:val="00617784"/>
    <w:rsid w:val="00617F1C"/>
    <w:rsid w:val="00617FD0"/>
    <w:rsid w:val="006212F8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F83"/>
    <w:rsid w:val="00631760"/>
    <w:rsid w:val="00631F26"/>
    <w:rsid w:val="0063289E"/>
    <w:rsid w:val="0063459A"/>
    <w:rsid w:val="00635917"/>
    <w:rsid w:val="00635B7C"/>
    <w:rsid w:val="006367C6"/>
    <w:rsid w:val="00636B8E"/>
    <w:rsid w:val="00637AB6"/>
    <w:rsid w:val="00637C1E"/>
    <w:rsid w:val="00640127"/>
    <w:rsid w:val="006402E8"/>
    <w:rsid w:val="00641F8E"/>
    <w:rsid w:val="00642423"/>
    <w:rsid w:val="00642A9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22E1"/>
    <w:rsid w:val="0065387B"/>
    <w:rsid w:val="00654034"/>
    <w:rsid w:val="006553F6"/>
    <w:rsid w:val="00656176"/>
    <w:rsid w:val="00656657"/>
    <w:rsid w:val="0065668E"/>
    <w:rsid w:val="006602FD"/>
    <w:rsid w:val="00662FFD"/>
    <w:rsid w:val="0066537C"/>
    <w:rsid w:val="00665625"/>
    <w:rsid w:val="0066587E"/>
    <w:rsid w:val="00665DF5"/>
    <w:rsid w:val="006665A4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5302"/>
    <w:rsid w:val="00676251"/>
    <w:rsid w:val="00677169"/>
    <w:rsid w:val="006771BE"/>
    <w:rsid w:val="006776F9"/>
    <w:rsid w:val="006806B7"/>
    <w:rsid w:val="00680A39"/>
    <w:rsid w:val="00682AC7"/>
    <w:rsid w:val="00684030"/>
    <w:rsid w:val="00685130"/>
    <w:rsid w:val="00685613"/>
    <w:rsid w:val="00686019"/>
    <w:rsid w:val="0068710C"/>
    <w:rsid w:val="00687DE9"/>
    <w:rsid w:val="00690BC8"/>
    <w:rsid w:val="00690CBB"/>
    <w:rsid w:val="00692014"/>
    <w:rsid w:val="00692E60"/>
    <w:rsid w:val="00696428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C5"/>
    <w:rsid w:val="006D650E"/>
    <w:rsid w:val="006E0BAA"/>
    <w:rsid w:val="006E1BA0"/>
    <w:rsid w:val="006E2952"/>
    <w:rsid w:val="006E39FD"/>
    <w:rsid w:val="006E3C1E"/>
    <w:rsid w:val="006E5698"/>
    <w:rsid w:val="006E5D1C"/>
    <w:rsid w:val="006E5E1D"/>
    <w:rsid w:val="006E6C57"/>
    <w:rsid w:val="006E7EB5"/>
    <w:rsid w:val="006F0514"/>
    <w:rsid w:val="006F05FD"/>
    <w:rsid w:val="006F150D"/>
    <w:rsid w:val="006F2A4C"/>
    <w:rsid w:val="006F374D"/>
    <w:rsid w:val="006F501B"/>
    <w:rsid w:val="006F5808"/>
    <w:rsid w:val="006F6FBF"/>
    <w:rsid w:val="006F77F0"/>
    <w:rsid w:val="00700B34"/>
    <w:rsid w:val="00700F2E"/>
    <w:rsid w:val="007019D5"/>
    <w:rsid w:val="00701AB1"/>
    <w:rsid w:val="00702727"/>
    <w:rsid w:val="007034BD"/>
    <w:rsid w:val="007060D7"/>
    <w:rsid w:val="007069B1"/>
    <w:rsid w:val="00707DC5"/>
    <w:rsid w:val="00710425"/>
    <w:rsid w:val="00712215"/>
    <w:rsid w:val="00712229"/>
    <w:rsid w:val="007135CA"/>
    <w:rsid w:val="0071390A"/>
    <w:rsid w:val="0071438F"/>
    <w:rsid w:val="00716833"/>
    <w:rsid w:val="00717327"/>
    <w:rsid w:val="007176D5"/>
    <w:rsid w:val="00722FB5"/>
    <w:rsid w:val="00724DFC"/>
    <w:rsid w:val="00725AFD"/>
    <w:rsid w:val="007260BF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4299"/>
    <w:rsid w:val="0075473E"/>
    <w:rsid w:val="00754D06"/>
    <w:rsid w:val="00755C12"/>
    <w:rsid w:val="00756E94"/>
    <w:rsid w:val="00757260"/>
    <w:rsid w:val="00757C45"/>
    <w:rsid w:val="007611C1"/>
    <w:rsid w:val="00761220"/>
    <w:rsid w:val="00763BE3"/>
    <w:rsid w:val="00764AEB"/>
    <w:rsid w:val="00766E87"/>
    <w:rsid w:val="00770C11"/>
    <w:rsid w:val="00770D30"/>
    <w:rsid w:val="00770E8E"/>
    <w:rsid w:val="00773070"/>
    <w:rsid w:val="007738BA"/>
    <w:rsid w:val="0077488F"/>
    <w:rsid w:val="007763F3"/>
    <w:rsid w:val="00776C4E"/>
    <w:rsid w:val="00780254"/>
    <w:rsid w:val="00781D7D"/>
    <w:rsid w:val="00782280"/>
    <w:rsid w:val="00783B05"/>
    <w:rsid w:val="00783D3B"/>
    <w:rsid w:val="0078626F"/>
    <w:rsid w:val="00790342"/>
    <w:rsid w:val="00790889"/>
    <w:rsid w:val="007912B5"/>
    <w:rsid w:val="00792223"/>
    <w:rsid w:val="00793CBB"/>
    <w:rsid w:val="00795058"/>
    <w:rsid w:val="00796897"/>
    <w:rsid w:val="0079757B"/>
    <w:rsid w:val="00797FC5"/>
    <w:rsid w:val="007A47BC"/>
    <w:rsid w:val="007A4F38"/>
    <w:rsid w:val="007B017D"/>
    <w:rsid w:val="007B0233"/>
    <w:rsid w:val="007B0494"/>
    <w:rsid w:val="007B15F0"/>
    <w:rsid w:val="007B2266"/>
    <w:rsid w:val="007B2D1F"/>
    <w:rsid w:val="007B4869"/>
    <w:rsid w:val="007B5B06"/>
    <w:rsid w:val="007B5E68"/>
    <w:rsid w:val="007B6459"/>
    <w:rsid w:val="007C099F"/>
    <w:rsid w:val="007C19B7"/>
    <w:rsid w:val="007C40BC"/>
    <w:rsid w:val="007C45F6"/>
    <w:rsid w:val="007C466F"/>
    <w:rsid w:val="007C4831"/>
    <w:rsid w:val="007C48A4"/>
    <w:rsid w:val="007C512F"/>
    <w:rsid w:val="007C5133"/>
    <w:rsid w:val="007C52E8"/>
    <w:rsid w:val="007C5838"/>
    <w:rsid w:val="007C5DA2"/>
    <w:rsid w:val="007C639B"/>
    <w:rsid w:val="007C6758"/>
    <w:rsid w:val="007C68EF"/>
    <w:rsid w:val="007D0954"/>
    <w:rsid w:val="007D0DF8"/>
    <w:rsid w:val="007D2B4C"/>
    <w:rsid w:val="007D3452"/>
    <w:rsid w:val="007D3955"/>
    <w:rsid w:val="007D5B45"/>
    <w:rsid w:val="007D62A7"/>
    <w:rsid w:val="007E052C"/>
    <w:rsid w:val="007E1A41"/>
    <w:rsid w:val="007E26EC"/>
    <w:rsid w:val="007E27E5"/>
    <w:rsid w:val="007E2A03"/>
    <w:rsid w:val="007E2E1C"/>
    <w:rsid w:val="007E376C"/>
    <w:rsid w:val="007E3972"/>
    <w:rsid w:val="007E4399"/>
    <w:rsid w:val="007E46C8"/>
    <w:rsid w:val="007E4ABB"/>
    <w:rsid w:val="007E5198"/>
    <w:rsid w:val="007E51E3"/>
    <w:rsid w:val="007E5C24"/>
    <w:rsid w:val="007E7160"/>
    <w:rsid w:val="007F02C2"/>
    <w:rsid w:val="007F0657"/>
    <w:rsid w:val="007F1005"/>
    <w:rsid w:val="007F21B7"/>
    <w:rsid w:val="007F3111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1496"/>
    <w:rsid w:val="00813A9C"/>
    <w:rsid w:val="00814610"/>
    <w:rsid w:val="0081535A"/>
    <w:rsid w:val="008172B1"/>
    <w:rsid w:val="00817B19"/>
    <w:rsid w:val="00820394"/>
    <w:rsid w:val="00820434"/>
    <w:rsid w:val="00823013"/>
    <w:rsid w:val="00825CD1"/>
    <w:rsid w:val="008273AC"/>
    <w:rsid w:val="00834A02"/>
    <w:rsid w:val="00836B70"/>
    <w:rsid w:val="00837285"/>
    <w:rsid w:val="00837CB8"/>
    <w:rsid w:val="00837F82"/>
    <w:rsid w:val="00840220"/>
    <w:rsid w:val="0084073E"/>
    <w:rsid w:val="00841356"/>
    <w:rsid w:val="008421B3"/>
    <w:rsid w:val="0084299C"/>
    <w:rsid w:val="00842C0D"/>
    <w:rsid w:val="00842FC6"/>
    <w:rsid w:val="00843342"/>
    <w:rsid w:val="00844712"/>
    <w:rsid w:val="00845029"/>
    <w:rsid w:val="008457C5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ADF"/>
    <w:rsid w:val="00874B7F"/>
    <w:rsid w:val="00874F2A"/>
    <w:rsid w:val="00875F78"/>
    <w:rsid w:val="008765E6"/>
    <w:rsid w:val="00876E6D"/>
    <w:rsid w:val="00877C40"/>
    <w:rsid w:val="00881003"/>
    <w:rsid w:val="00881D40"/>
    <w:rsid w:val="00882A87"/>
    <w:rsid w:val="00883524"/>
    <w:rsid w:val="00884E61"/>
    <w:rsid w:val="00885463"/>
    <w:rsid w:val="00885A81"/>
    <w:rsid w:val="00887843"/>
    <w:rsid w:val="008904F7"/>
    <w:rsid w:val="008912B6"/>
    <w:rsid w:val="0089203D"/>
    <w:rsid w:val="00892710"/>
    <w:rsid w:val="008927C5"/>
    <w:rsid w:val="0089313D"/>
    <w:rsid w:val="008952D8"/>
    <w:rsid w:val="0089588F"/>
    <w:rsid w:val="0089591C"/>
    <w:rsid w:val="00896672"/>
    <w:rsid w:val="0089675C"/>
    <w:rsid w:val="00897107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D97"/>
    <w:rsid w:val="008B239A"/>
    <w:rsid w:val="008B27C3"/>
    <w:rsid w:val="008B45C3"/>
    <w:rsid w:val="008B5770"/>
    <w:rsid w:val="008B5B5F"/>
    <w:rsid w:val="008B6026"/>
    <w:rsid w:val="008B61CC"/>
    <w:rsid w:val="008C1EE0"/>
    <w:rsid w:val="008C38EE"/>
    <w:rsid w:val="008C5678"/>
    <w:rsid w:val="008C74D5"/>
    <w:rsid w:val="008D1FC0"/>
    <w:rsid w:val="008D3331"/>
    <w:rsid w:val="008D3876"/>
    <w:rsid w:val="008D6B69"/>
    <w:rsid w:val="008D6E1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E62FA"/>
    <w:rsid w:val="008F01F9"/>
    <w:rsid w:val="008F0E61"/>
    <w:rsid w:val="008F12E2"/>
    <w:rsid w:val="008F1765"/>
    <w:rsid w:val="008F24B8"/>
    <w:rsid w:val="008F376A"/>
    <w:rsid w:val="008F59E3"/>
    <w:rsid w:val="008F5D82"/>
    <w:rsid w:val="008F6540"/>
    <w:rsid w:val="008F655F"/>
    <w:rsid w:val="008F663C"/>
    <w:rsid w:val="008F715E"/>
    <w:rsid w:val="008F7774"/>
    <w:rsid w:val="008F793A"/>
    <w:rsid w:val="00900E16"/>
    <w:rsid w:val="00903B2F"/>
    <w:rsid w:val="00904B1C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2168D"/>
    <w:rsid w:val="00922271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51A00"/>
    <w:rsid w:val="009520CC"/>
    <w:rsid w:val="0095210F"/>
    <w:rsid w:val="00952C85"/>
    <w:rsid w:val="00953C7F"/>
    <w:rsid w:val="00954585"/>
    <w:rsid w:val="009546A5"/>
    <w:rsid w:val="00955699"/>
    <w:rsid w:val="009558C7"/>
    <w:rsid w:val="00956322"/>
    <w:rsid w:val="00957091"/>
    <w:rsid w:val="009576C8"/>
    <w:rsid w:val="00957C82"/>
    <w:rsid w:val="009602BD"/>
    <w:rsid w:val="00960D06"/>
    <w:rsid w:val="009644FD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443C"/>
    <w:rsid w:val="0097478A"/>
    <w:rsid w:val="009748FF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C7F2C"/>
    <w:rsid w:val="009D35E5"/>
    <w:rsid w:val="009D3B93"/>
    <w:rsid w:val="009D4CE8"/>
    <w:rsid w:val="009D5490"/>
    <w:rsid w:val="009D6C36"/>
    <w:rsid w:val="009D73C2"/>
    <w:rsid w:val="009E1AC1"/>
    <w:rsid w:val="009E2900"/>
    <w:rsid w:val="009E37BB"/>
    <w:rsid w:val="009E3B07"/>
    <w:rsid w:val="009E46B1"/>
    <w:rsid w:val="009E5889"/>
    <w:rsid w:val="009E59B2"/>
    <w:rsid w:val="009E621B"/>
    <w:rsid w:val="009E6B10"/>
    <w:rsid w:val="009F1965"/>
    <w:rsid w:val="009F1F55"/>
    <w:rsid w:val="009F372C"/>
    <w:rsid w:val="009F58D7"/>
    <w:rsid w:val="009F7088"/>
    <w:rsid w:val="009F7BEA"/>
    <w:rsid w:val="00A0057D"/>
    <w:rsid w:val="00A02B83"/>
    <w:rsid w:val="00A03445"/>
    <w:rsid w:val="00A05D57"/>
    <w:rsid w:val="00A067A9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2B2"/>
    <w:rsid w:val="00A30478"/>
    <w:rsid w:val="00A30FF0"/>
    <w:rsid w:val="00A31406"/>
    <w:rsid w:val="00A31CDE"/>
    <w:rsid w:val="00A31D79"/>
    <w:rsid w:val="00A326D3"/>
    <w:rsid w:val="00A35E13"/>
    <w:rsid w:val="00A3695A"/>
    <w:rsid w:val="00A40761"/>
    <w:rsid w:val="00A40D00"/>
    <w:rsid w:val="00A41449"/>
    <w:rsid w:val="00A41711"/>
    <w:rsid w:val="00A41F46"/>
    <w:rsid w:val="00A423DB"/>
    <w:rsid w:val="00A430FC"/>
    <w:rsid w:val="00A4320D"/>
    <w:rsid w:val="00A447F2"/>
    <w:rsid w:val="00A44A1B"/>
    <w:rsid w:val="00A47AE8"/>
    <w:rsid w:val="00A50567"/>
    <w:rsid w:val="00A51828"/>
    <w:rsid w:val="00A5185A"/>
    <w:rsid w:val="00A51A24"/>
    <w:rsid w:val="00A51E47"/>
    <w:rsid w:val="00A522B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1FAD"/>
    <w:rsid w:val="00A621F0"/>
    <w:rsid w:val="00A634D7"/>
    <w:rsid w:val="00A63807"/>
    <w:rsid w:val="00A638CB"/>
    <w:rsid w:val="00A65006"/>
    <w:rsid w:val="00A654C4"/>
    <w:rsid w:val="00A663CE"/>
    <w:rsid w:val="00A67055"/>
    <w:rsid w:val="00A700A4"/>
    <w:rsid w:val="00A72FC5"/>
    <w:rsid w:val="00A7343F"/>
    <w:rsid w:val="00A74C3A"/>
    <w:rsid w:val="00A762B5"/>
    <w:rsid w:val="00A769B3"/>
    <w:rsid w:val="00A770CB"/>
    <w:rsid w:val="00A77E55"/>
    <w:rsid w:val="00A77F11"/>
    <w:rsid w:val="00A81286"/>
    <w:rsid w:val="00A835F7"/>
    <w:rsid w:val="00A84A0E"/>
    <w:rsid w:val="00A86328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A0DFF"/>
    <w:rsid w:val="00AA1067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EED"/>
    <w:rsid w:val="00AB5C85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150C"/>
    <w:rsid w:val="00AF3636"/>
    <w:rsid w:val="00AF467F"/>
    <w:rsid w:val="00AF4766"/>
    <w:rsid w:val="00AF5282"/>
    <w:rsid w:val="00B00530"/>
    <w:rsid w:val="00B01E35"/>
    <w:rsid w:val="00B022FA"/>
    <w:rsid w:val="00B02498"/>
    <w:rsid w:val="00B038A7"/>
    <w:rsid w:val="00B04E3D"/>
    <w:rsid w:val="00B050EB"/>
    <w:rsid w:val="00B06F73"/>
    <w:rsid w:val="00B07427"/>
    <w:rsid w:val="00B07BD6"/>
    <w:rsid w:val="00B11678"/>
    <w:rsid w:val="00B11E92"/>
    <w:rsid w:val="00B13208"/>
    <w:rsid w:val="00B16CA1"/>
    <w:rsid w:val="00B171B8"/>
    <w:rsid w:val="00B17B45"/>
    <w:rsid w:val="00B17E28"/>
    <w:rsid w:val="00B2017A"/>
    <w:rsid w:val="00B20CCB"/>
    <w:rsid w:val="00B20FCB"/>
    <w:rsid w:val="00B215F8"/>
    <w:rsid w:val="00B22494"/>
    <w:rsid w:val="00B22D0E"/>
    <w:rsid w:val="00B27384"/>
    <w:rsid w:val="00B320FC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3D96"/>
    <w:rsid w:val="00B55027"/>
    <w:rsid w:val="00B5737C"/>
    <w:rsid w:val="00B578D1"/>
    <w:rsid w:val="00B603B9"/>
    <w:rsid w:val="00B61755"/>
    <w:rsid w:val="00B62B35"/>
    <w:rsid w:val="00B63C97"/>
    <w:rsid w:val="00B64E3F"/>
    <w:rsid w:val="00B64EF7"/>
    <w:rsid w:val="00B70CA0"/>
    <w:rsid w:val="00B720BA"/>
    <w:rsid w:val="00B72640"/>
    <w:rsid w:val="00B72DD9"/>
    <w:rsid w:val="00B738FF"/>
    <w:rsid w:val="00B73F03"/>
    <w:rsid w:val="00B75C52"/>
    <w:rsid w:val="00B766E0"/>
    <w:rsid w:val="00B80283"/>
    <w:rsid w:val="00B8057B"/>
    <w:rsid w:val="00B81162"/>
    <w:rsid w:val="00B83137"/>
    <w:rsid w:val="00B8430C"/>
    <w:rsid w:val="00B8454F"/>
    <w:rsid w:val="00B84B74"/>
    <w:rsid w:val="00B84D9F"/>
    <w:rsid w:val="00B84E03"/>
    <w:rsid w:val="00B85599"/>
    <w:rsid w:val="00B86458"/>
    <w:rsid w:val="00B86B54"/>
    <w:rsid w:val="00B87478"/>
    <w:rsid w:val="00B87E9B"/>
    <w:rsid w:val="00B908D0"/>
    <w:rsid w:val="00B90D71"/>
    <w:rsid w:val="00B913C8"/>
    <w:rsid w:val="00B91B5F"/>
    <w:rsid w:val="00B921D3"/>
    <w:rsid w:val="00B92FBD"/>
    <w:rsid w:val="00B94A77"/>
    <w:rsid w:val="00B95DBE"/>
    <w:rsid w:val="00B963AA"/>
    <w:rsid w:val="00B970B1"/>
    <w:rsid w:val="00B97A33"/>
    <w:rsid w:val="00BA1581"/>
    <w:rsid w:val="00BA2730"/>
    <w:rsid w:val="00BA4863"/>
    <w:rsid w:val="00BA4B45"/>
    <w:rsid w:val="00BA4BCB"/>
    <w:rsid w:val="00BA5774"/>
    <w:rsid w:val="00BA7782"/>
    <w:rsid w:val="00BB0169"/>
    <w:rsid w:val="00BB0E86"/>
    <w:rsid w:val="00BB1AED"/>
    <w:rsid w:val="00BB2E24"/>
    <w:rsid w:val="00BB3711"/>
    <w:rsid w:val="00BB404B"/>
    <w:rsid w:val="00BB4584"/>
    <w:rsid w:val="00BB503F"/>
    <w:rsid w:val="00BB6523"/>
    <w:rsid w:val="00BB6F23"/>
    <w:rsid w:val="00BB7B3F"/>
    <w:rsid w:val="00BB7DBE"/>
    <w:rsid w:val="00BC02DE"/>
    <w:rsid w:val="00BC2CA7"/>
    <w:rsid w:val="00BC30DB"/>
    <w:rsid w:val="00BC356F"/>
    <w:rsid w:val="00BC3686"/>
    <w:rsid w:val="00BC44CC"/>
    <w:rsid w:val="00BC5A0B"/>
    <w:rsid w:val="00BC5F43"/>
    <w:rsid w:val="00BC6AE7"/>
    <w:rsid w:val="00BC703C"/>
    <w:rsid w:val="00BC7286"/>
    <w:rsid w:val="00BD13BE"/>
    <w:rsid w:val="00BD1CB2"/>
    <w:rsid w:val="00BD23CF"/>
    <w:rsid w:val="00BD3996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7277"/>
    <w:rsid w:val="00BE73B9"/>
    <w:rsid w:val="00BF082C"/>
    <w:rsid w:val="00BF0ECB"/>
    <w:rsid w:val="00BF1011"/>
    <w:rsid w:val="00BF1BFA"/>
    <w:rsid w:val="00BF2E04"/>
    <w:rsid w:val="00BF3205"/>
    <w:rsid w:val="00BF4977"/>
    <w:rsid w:val="00BF57F8"/>
    <w:rsid w:val="00BF6BCD"/>
    <w:rsid w:val="00BF74AF"/>
    <w:rsid w:val="00BF7CCA"/>
    <w:rsid w:val="00C00293"/>
    <w:rsid w:val="00C01696"/>
    <w:rsid w:val="00C01D64"/>
    <w:rsid w:val="00C069BF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45CF"/>
    <w:rsid w:val="00C255F6"/>
    <w:rsid w:val="00C26EC2"/>
    <w:rsid w:val="00C27CFF"/>
    <w:rsid w:val="00C27DA7"/>
    <w:rsid w:val="00C30212"/>
    <w:rsid w:val="00C327A7"/>
    <w:rsid w:val="00C330E3"/>
    <w:rsid w:val="00C334CA"/>
    <w:rsid w:val="00C33906"/>
    <w:rsid w:val="00C349B8"/>
    <w:rsid w:val="00C35B53"/>
    <w:rsid w:val="00C3628B"/>
    <w:rsid w:val="00C36499"/>
    <w:rsid w:val="00C37991"/>
    <w:rsid w:val="00C37E4C"/>
    <w:rsid w:val="00C4069F"/>
    <w:rsid w:val="00C41B5E"/>
    <w:rsid w:val="00C43877"/>
    <w:rsid w:val="00C439EF"/>
    <w:rsid w:val="00C44A21"/>
    <w:rsid w:val="00C4518A"/>
    <w:rsid w:val="00C45C5F"/>
    <w:rsid w:val="00C46B54"/>
    <w:rsid w:val="00C46E89"/>
    <w:rsid w:val="00C46F1D"/>
    <w:rsid w:val="00C47180"/>
    <w:rsid w:val="00C47FBE"/>
    <w:rsid w:val="00C505FF"/>
    <w:rsid w:val="00C524C9"/>
    <w:rsid w:val="00C53E63"/>
    <w:rsid w:val="00C542CF"/>
    <w:rsid w:val="00C554AC"/>
    <w:rsid w:val="00C55675"/>
    <w:rsid w:val="00C55742"/>
    <w:rsid w:val="00C56A2B"/>
    <w:rsid w:val="00C56E39"/>
    <w:rsid w:val="00C57029"/>
    <w:rsid w:val="00C57831"/>
    <w:rsid w:val="00C60348"/>
    <w:rsid w:val="00C62752"/>
    <w:rsid w:val="00C62C0F"/>
    <w:rsid w:val="00C678F2"/>
    <w:rsid w:val="00C70EFE"/>
    <w:rsid w:val="00C71C31"/>
    <w:rsid w:val="00C72B1F"/>
    <w:rsid w:val="00C733DB"/>
    <w:rsid w:val="00C73968"/>
    <w:rsid w:val="00C739A4"/>
    <w:rsid w:val="00C73A23"/>
    <w:rsid w:val="00C7423A"/>
    <w:rsid w:val="00C74E24"/>
    <w:rsid w:val="00C7528B"/>
    <w:rsid w:val="00C75BAA"/>
    <w:rsid w:val="00C81D9D"/>
    <w:rsid w:val="00C82624"/>
    <w:rsid w:val="00C82A59"/>
    <w:rsid w:val="00C8350E"/>
    <w:rsid w:val="00C841FD"/>
    <w:rsid w:val="00C84FE2"/>
    <w:rsid w:val="00C859DF"/>
    <w:rsid w:val="00C86BD6"/>
    <w:rsid w:val="00C90C6E"/>
    <w:rsid w:val="00C9100D"/>
    <w:rsid w:val="00C91198"/>
    <w:rsid w:val="00C912F0"/>
    <w:rsid w:val="00C92270"/>
    <w:rsid w:val="00C92538"/>
    <w:rsid w:val="00C94569"/>
    <w:rsid w:val="00C946DB"/>
    <w:rsid w:val="00C947CF"/>
    <w:rsid w:val="00C94EA2"/>
    <w:rsid w:val="00C97E1E"/>
    <w:rsid w:val="00CA00BE"/>
    <w:rsid w:val="00CA16B8"/>
    <w:rsid w:val="00CA713E"/>
    <w:rsid w:val="00CA7FED"/>
    <w:rsid w:val="00CB0C58"/>
    <w:rsid w:val="00CB0EC1"/>
    <w:rsid w:val="00CB16FF"/>
    <w:rsid w:val="00CB1D25"/>
    <w:rsid w:val="00CB24CB"/>
    <w:rsid w:val="00CB2C12"/>
    <w:rsid w:val="00CB4130"/>
    <w:rsid w:val="00CB463B"/>
    <w:rsid w:val="00CB4849"/>
    <w:rsid w:val="00CB6F47"/>
    <w:rsid w:val="00CB771A"/>
    <w:rsid w:val="00CB7B52"/>
    <w:rsid w:val="00CC291B"/>
    <w:rsid w:val="00CC4D0E"/>
    <w:rsid w:val="00CC4D50"/>
    <w:rsid w:val="00CC5788"/>
    <w:rsid w:val="00CC58CE"/>
    <w:rsid w:val="00CC5BD2"/>
    <w:rsid w:val="00CC6FDA"/>
    <w:rsid w:val="00CC7B69"/>
    <w:rsid w:val="00CD06B0"/>
    <w:rsid w:val="00CD1FC1"/>
    <w:rsid w:val="00CD2332"/>
    <w:rsid w:val="00CD346C"/>
    <w:rsid w:val="00CD4610"/>
    <w:rsid w:val="00CD56DA"/>
    <w:rsid w:val="00CD587D"/>
    <w:rsid w:val="00CD627F"/>
    <w:rsid w:val="00CD6C10"/>
    <w:rsid w:val="00CD7AAA"/>
    <w:rsid w:val="00CE0B29"/>
    <w:rsid w:val="00CE0D93"/>
    <w:rsid w:val="00CE1878"/>
    <w:rsid w:val="00CE22D1"/>
    <w:rsid w:val="00CE3AD0"/>
    <w:rsid w:val="00CE45A1"/>
    <w:rsid w:val="00CE4C9E"/>
    <w:rsid w:val="00CE4F36"/>
    <w:rsid w:val="00CE555A"/>
    <w:rsid w:val="00CE5830"/>
    <w:rsid w:val="00CF070E"/>
    <w:rsid w:val="00CF1BB6"/>
    <w:rsid w:val="00CF1E3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B47"/>
    <w:rsid w:val="00D11788"/>
    <w:rsid w:val="00D11B9F"/>
    <w:rsid w:val="00D12475"/>
    <w:rsid w:val="00D12BF9"/>
    <w:rsid w:val="00D14BEA"/>
    <w:rsid w:val="00D1543A"/>
    <w:rsid w:val="00D16777"/>
    <w:rsid w:val="00D218F5"/>
    <w:rsid w:val="00D2299D"/>
    <w:rsid w:val="00D2392D"/>
    <w:rsid w:val="00D23F1F"/>
    <w:rsid w:val="00D25250"/>
    <w:rsid w:val="00D2658C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4034B"/>
    <w:rsid w:val="00D415E7"/>
    <w:rsid w:val="00D41A47"/>
    <w:rsid w:val="00D41D1A"/>
    <w:rsid w:val="00D43E90"/>
    <w:rsid w:val="00D43F27"/>
    <w:rsid w:val="00D44525"/>
    <w:rsid w:val="00D447CE"/>
    <w:rsid w:val="00D451E2"/>
    <w:rsid w:val="00D45A83"/>
    <w:rsid w:val="00D47470"/>
    <w:rsid w:val="00D50490"/>
    <w:rsid w:val="00D51666"/>
    <w:rsid w:val="00D52448"/>
    <w:rsid w:val="00D52969"/>
    <w:rsid w:val="00D535A0"/>
    <w:rsid w:val="00D537F0"/>
    <w:rsid w:val="00D541B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29D2"/>
    <w:rsid w:val="00D7332D"/>
    <w:rsid w:val="00D738B8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3403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7E03"/>
    <w:rsid w:val="00DA056F"/>
    <w:rsid w:val="00DA0A84"/>
    <w:rsid w:val="00DA1542"/>
    <w:rsid w:val="00DA2046"/>
    <w:rsid w:val="00DA2AE2"/>
    <w:rsid w:val="00DA2EFD"/>
    <w:rsid w:val="00DA2FA4"/>
    <w:rsid w:val="00DA4A9F"/>
    <w:rsid w:val="00DA4EA3"/>
    <w:rsid w:val="00DA546A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615F"/>
    <w:rsid w:val="00DC7050"/>
    <w:rsid w:val="00DD1A2F"/>
    <w:rsid w:val="00DD1E08"/>
    <w:rsid w:val="00DD2263"/>
    <w:rsid w:val="00DD2521"/>
    <w:rsid w:val="00DD42D9"/>
    <w:rsid w:val="00DD5092"/>
    <w:rsid w:val="00DD5956"/>
    <w:rsid w:val="00DE02E2"/>
    <w:rsid w:val="00DE29A4"/>
    <w:rsid w:val="00DE3BB8"/>
    <w:rsid w:val="00DF1B6E"/>
    <w:rsid w:val="00DF1DD3"/>
    <w:rsid w:val="00DF2714"/>
    <w:rsid w:val="00DF42A5"/>
    <w:rsid w:val="00DF48D3"/>
    <w:rsid w:val="00DF5110"/>
    <w:rsid w:val="00DF5669"/>
    <w:rsid w:val="00DF5B40"/>
    <w:rsid w:val="00DF5D86"/>
    <w:rsid w:val="00DF6151"/>
    <w:rsid w:val="00DF61FD"/>
    <w:rsid w:val="00DF683D"/>
    <w:rsid w:val="00DF696C"/>
    <w:rsid w:val="00DF6DD6"/>
    <w:rsid w:val="00DF6FBE"/>
    <w:rsid w:val="00DF70B6"/>
    <w:rsid w:val="00DF7277"/>
    <w:rsid w:val="00DF7993"/>
    <w:rsid w:val="00E03FFF"/>
    <w:rsid w:val="00E04819"/>
    <w:rsid w:val="00E0487F"/>
    <w:rsid w:val="00E04CB9"/>
    <w:rsid w:val="00E04E96"/>
    <w:rsid w:val="00E06ABD"/>
    <w:rsid w:val="00E07436"/>
    <w:rsid w:val="00E07AA8"/>
    <w:rsid w:val="00E07FC5"/>
    <w:rsid w:val="00E10FB4"/>
    <w:rsid w:val="00E127B7"/>
    <w:rsid w:val="00E14F23"/>
    <w:rsid w:val="00E16F51"/>
    <w:rsid w:val="00E21125"/>
    <w:rsid w:val="00E229A0"/>
    <w:rsid w:val="00E23B1B"/>
    <w:rsid w:val="00E23F0F"/>
    <w:rsid w:val="00E24B61"/>
    <w:rsid w:val="00E2566F"/>
    <w:rsid w:val="00E2623C"/>
    <w:rsid w:val="00E26587"/>
    <w:rsid w:val="00E304F1"/>
    <w:rsid w:val="00E30515"/>
    <w:rsid w:val="00E3209E"/>
    <w:rsid w:val="00E326F2"/>
    <w:rsid w:val="00E3446E"/>
    <w:rsid w:val="00E346B3"/>
    <w:rsid w:val="00E35C8A"/>
    <w:rsid w:val="00E3689E"/>
    <w:rsid w:val="00E37167"/>
    <w:rsid w:val="00E403E7"/>
    <w:rsid w:val="00E40E71"/>
    <w:rsid w:val="00E41022"/>
    <w:rsid w:val="00E41D58"/>
    <w:rsid w:val="00E43346"/>
    <w:rsid w:val="00E4445B"/>
    <w:rsid w:val="00E45332"/>
    <w:rsid w:val="00E5086F"/>
    <w:rsid w:val="00E50A53"/>
    <w:rsid w:val="00E535D3"/>
    <w:rsid w:val="00E53F9A"/>
    <w:rsid w:val="00E53FF5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3337"/>
    <w:rsid w:val="00E636D6"/>
    <w:rsid w:val="00E63BDC"/>
    <w:rsid w:val="00E6577A"/>
    <w:rsid w:val="00E66BFB"/>
    <w:rsid w:val="00E6727B"/>
    <w:rsid w:val="00E70543"/>
    <w:rsid w:val="00E70F19"/>
    <w:rsid w:val="00E70F74"/>
    <w:rsid w:val="00E71430"/>
    <w:rsid w:val="00E72097"/>
    <w:rsid w:val="00E74CDA"/>
    <w:rsid w:val="00E74D8D"/>
    <w:rsid w:val="00E75179"/>
    <w:rsid w:val="00E80199"/>
    <w:rsid w:val="00E804D4"/>
    <w:rsid w:val="00E8099E"/>
    <w:rsid w:val="00E80F4D"/>
    <w:rsid w:val="00E81B59"/>
    <w:rsid w:val="00E83ABA"/>
    <w:rsid w:val="00E84D9F"/>
    <w:rsid w:val="00E85A96"/>
    <w:rsid w:val="00E86889"/>
    <w:rsid w:val="00E8699C"/>
    <w:rsid w:val="00E86DD9"/>
    <w:rsid w:val="00E86F4A"/>
    <w:rsid w:val="00E8702B"/>
    <w:rsid w:val="00E907B9"/>
    <w:rsid w:val="00E91641"/>
    <w:rsid w:val="00E91DE3"/>
    <w:rsid w:val="00E937B3"/>
    <w:rsid w:val="00E9407D"/>
    <w:rsid w:val="00E94DC9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3000"/>
    <w:rsid w:val="00EC3153"/>
    <w:rsid w:val="00EC317B"/>
    <w:rsid w:val="00EC465F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5D8"/>
    <w:rsid w:val="00ED688C"/>
    <w:rsid w:val="00EE0A81"/>
    <w:rsid w:val="00EE5FA8"/>
    <w:rsid w:val="00EF0F70"/>
    <w:rsid w:val="00EF1DF3"/>
    <w:rsid w:val="00EF3BDD"/>
    <w:rsid w:val="00EF46F2"/>
    <w:rsid w:val="00EF56F6"/>
    <w:rsid w:val="00EF5BA5"/>
    <w:rsid w:val="00EF5D03"/>
    <w:rsid w:val="00EF608E"/>
    <w:rsid w:val="00F00147"/>
    <w:rsid w:val="00F020C7"/>
    <w:rsid w:val="00F04672"/>
    <w:rsid w:val="00F04D5B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BFC"/>
    <w:rsid w:val="00F12EC9"/>
    <w:rsid w:val="00F13FD5"/>
    <w:rsid w:val="00F1551C"/>
    <w:rsid w:val="00F169AF"/>
    <w:rsid w:val="00F20034"/>
    <w:rsid w:val="00F20413"/>
    <w:rsid w:val="00F20A24"/>
    <w:rsid w:val="00F211FB"/>
    <w:rsid w:val="00F22968"/>
    <w:rsid w:val="00F23670"/>
    <w:rsid w:val="00F2415B"/>
    <w:rsid w:val="00F248BA"/>
    <w:rsid w:val="00F255FE"/>
    <w:rsid w:val="00F266B9"/>
    <w:rsid w:val="00F27103"/>
    <w:rsid w:val="00F272DC"/>
    <w:rsid w:val="00F2731E"/>
    <w:rsid w:val="00F27331"/>
    <w:rsid w:val="00F2769E"/>
    <w:rsid w:val="00F278DD"/>
    <w:rsid w:val="00F301AE"/>
    <w:rsid w:val="00F321C5"/>
    <w:rsid w:val="00F33862"/>
    <w:rsid w:val="00F372E6"/>
    <w:rsid w:val="00F404EF"/>
    <w:rsid w:val="00F41B80"/>
    <w:rsid w:val="00F42058"/>
    <w:rsid w:val="00F42D2F"/>
    <w:rsid w:val="00F45D27"/>
    <w:rsid w:val="00F45FBD"/>
    <w:rsid w:val="00F46BCC"/>
    <w:rsid w:val="00F46FC2"/>
    <w:rsid w:val="00F510B8"/>
    <w:rsid w:val="00F52172"/>
    <w:rsid w:val="00F52C3F"/>
    <w:rsid w:val="00F53B95"/>
    <w:rsid w:val="00F53F62"/>
    <w:rsid w:val="00F55DEA"/>
    <w:rsid w:val="00F56371"/>
    <w:rsid w:val="00F628D6"/>
    <w:rsid w:val="00F63644"/>
    <w:rsid w:val="00F63751"/>
    <w:rsid w:val="00F6411C"/>
    <w:rsid w:val="00F64B43"/>
    <w:rsid w:val="00F66672"/>
    <w:rsid w:val="00F670BE"/>
    <w:rsid w:val="00F702D9"/>
    <w:rsid w:val="00F72136"/>
    <w:rsid w:val="00F7286F"/>
    <w:rsid w:val="00F72E65"/>
    <w:rsid w:val="00F73DAE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3C70"/>
    <w:rsid w:val="00F83DEC"/>
    <w:rsid w:val="00F84931"/>
    <w:rsid w:val="00F8500E"/>
    <w:rsid w:val="00F85D68"/>
    <w:rsid w:val="00F865F9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71D3"/>
    <w:rsid w:val="00FB0FAE"/>
    <w:rsid w:val="00FB296C"/>
    <w:rsid w:val="00FB50B7"/>
    <w:rsid w:val="00FB5F5B"/>
    <w:rsid w:val="00FB7ADD"/>
    <w:rsid w:val="00FC0667"/>
    <w:rsid w:val="00FC4739"/>
    <w:rsid w:val="00FC6011"/>
    <w:rsid w:val="00FC7A5F"/>
    <w:rsid w:val="00FD01D8"/>
    <w:rsid w:val="00FD128F"/>
    <w:rsid w:val="00FD129A"/>
    <w:rsid w:val="00FD1347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715"/>
    <w:rsid w:val="00FE1EEC"/>
    <w:rsid w:val="00FE20EF"/>
    <w:rsid w:val="00FE48B9"/>
    <w:rsid w:val="00FE4DF6"/>
    <w:rsid w:val="00FE59A2"/>
    <w:rsid w:val="00FE718F"/>
    <w:rsid w:val="00FE7583"/>
    <w:rsid w:val="00FE797D"/>
    <w:rsid w:val="00FF116F"/>
    <w:rsid w:val="00FF141A"/>
    <w:rsid w:val="00FF23FF"/>
    <w:rsid w:val="00FF2C0C"/>
    <w:rsid w:val="00FF4461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  <w:style w:type="table" w:styleId="Mkatabulky">
    <w:name w:val="Table Grid"/>
    <w:basedOn w:val="Normlntabulka"/>
    <w:uiPriority w:val="39"/>
    <w:rsid w:val="006D6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kylinechodov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sn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9A2F3-DA5B-493D-A63D-7E3924B67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119</cp:revision>
  <cp:lastPrinted>2023-07-17T13:45:00Z</cp:lastPrinted>
  <dcterms:created xsi:type="dcterms:W3CDTF">2024-06-11T14:52:00Z</dcterms:created>
  <dcterms:modified xsi:type="dcterms:W3CDTF">2024-11-04T15:04:00Z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